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72" w:rsidRDefault="00F321E2" w:rsidP="00190E72">
      <w:pPr>
        <w:spacing w:after="0" w:line="360" w:lineRule="auto"/>
        <w:ind w:left="1643" w:right="1626" w:firstLine="0"/>
        <w:jc w:val="center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Wymagania edukacyjne z języka kaszubskiego</w:t>
      </w:r>
      <w:r w:rsidR="0064632C" w:rsidRPr="00190E72">
        <w:rPr>
          <w:b/>
          <w:color w:val="auto"/>
          <w:szCs w:val="24"/>
        </w:rPr>
        <w:t xml:space="preserve"> </w:t>
      </w:r>
    </w:p>
    <w:p w:rsidR="001E6BCA" w:rsidRDefault="0064632C" w:rsidP="00190E72">
      <w:pPr>
        <w:spacing w:after="0" w:line="360" w:lineRule="auto"/>
        <w:ind w:left="1643" w:right="1626" w:firstLine="0"/>
        <w:jc w:val="center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w Szkole Podstawowej im. Jana Pawła II</w:t>
      </w:r>
      <w:r w:rsidR="00190E72">
        <w:rPr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w Łebnie</w:t>
      </w:r>
    </w:p>
    <w:p w:rsidR="001E6BCA" w:rsidRPr="00190E72" w:rsidRDefault="00F321E2" w:rsidP="00190E72">
      <w:pPr>
        <w:spacing w:after="0" w:line="360" w:lineRule="auto"/>
        <w:ind w:left="17" w:firstLine="0"/>
        <w:jc w:val="center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KLASY I – VIII</w:t>
      </w:r>
    </w:p>
    <w:p w:rsidR="00190E72" w:rsidRDefault="00190E72" w:rsidP="00190E72">
      <w:pPr>
        <w:spacing w:line="360" w:lineRule="auto"/>
        <w:ind w:left="-5" w:right="7854"/>
        <w:rPr>
          <w:color w:val="auto"/>
          <w:szCs w:val="24"/>
        </w:rPr>
      </w:pPr>
    </w:p>
    <w:p w:rsidR="001E6BCA" w:rsidRPr="00190E72" w:rsidRDefault="00F321E2" w:rsidP="00190E72">
      <w:pPr>
        <w:spacing w:line="360" w:lineRule="auto"/>
        <w:ind w:left="-5" w:right="7854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Spis treści: I. Wstęp.</w:t>
      </w:r>
    </w:p>
    <w:p w:rsidR="001E6BCA" w:rsidRPr="00190E72" w:rsidRDefault="00F321E2" w:rsidP="00190E72">
      <w:pPr>
        <w:numPr>
          <w:ilvl w:val="0"/>
          <w:numId w:val="1"/>
        </w:numPr>
        <w:spacing w:line="360" w:lineRule="auto"/>
        <w:ind w:hanging="37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Cele oceniania.</w:t>
      </w:r>
    </w:p>
    <w:p w:rsidR="001E6BCA" w:rsidRPr="00190E72" w:rsidRDefault="00F321E2" w:rsidP="00190E72">
      <w:pPr>
        <w:numPr>
          <w:ilvl w:val="0"/>
          <w:numId w:val="1"/>
        </w:numPr>
        <w:spacing w:line="360" w:lineRule="auto"/>
        <w:ind w:hanging="37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Obszary aktywności podlegające ocenie.</w:t>
      </w:r>
    </w:p>
    <w:p w:rsidR="001E6BCA" w:rsidRPr="00190E72" w:rsidRDefault="00F321E2" w:rsidP="00190E72">
      <w:pPr>
        <w:numPr>
          <w:ilvl w:val="0"/>
          <w:numId w:val="1"/>
        </w:numPr>
        <w:spacing w:line="360" w:lineRule="auto"/>
        <w:ind w:hanging="37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Zasady oceniania.</w:t>
      </w:r>
    </w:p>
    <w:p w:rsidR="00190E72" w:rsidRDefault="00F321E2" w:rsidP="00190E72">
      <w:pPr>
        <w:numPr>
          <w:ilvl w:val="0"/>
          <w:numId w:val="1"/>
        </w:numPr>
        <w:spacing w:after="0" w:line="360" w:lineRule="auto"/>
        <w:ind w:hanging="372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Kryteria wymagań dla </w:t>
      </w:r>
      <w:r w:rsidR="00E2514C" w:rsidRPr="00190E72">
        <w:rPr>
          <w:b/>
          <w:color w:val="auto"/>
          <w:szCs w:val="24"/>
        </w:rPr>
        <w:t>sześciostopniowej</w:t>
      </w:r>
      <w:r w:rsidR="00E2514C" w:rsidRPr="00190E72">
        <w:rPr>
          <w:color w:val="auto"/>
          <w:szCs w:val="24"/>
        </w:rPr>
        <w:t xml:space="preserve"> skali ocen.</w:t>
      </w:r>
    </w:p>
    <w:p w:rsidR="001E6BCA" w:rsidRDefault="00F321E2" w:rsidP="00190E72">
      <w:pPr>
        <w:numPr>
          <w:ilvl w:val="0"/>
          <w:numId w:val="1"/>
        </w:numPr>
        <w:spacing w:after="0" w:line="360" w:lineRule="auto"/>
        <w:ind w:hanging="372"/>
        <w:rPr>
          <w:color w:val="auto"/>
          <w:szCs w:val="24"/>
        </w:rPr>
      </w:pPr>
      <w:r w:rsidRPr="00190E72">
        <w:rPr>
          <w:color w:val="auto"/>
          <w:szCs w:val="24"/>
        </w:rPr>
        <w:t>Formy sprawdzania wiadomości.</w:t>
      </w:r>
    </w:p>
    <w:p w:rsidR="00190E72" w:rsidRPr="00190E72" w:rsidRDefault="00190E72" w:rsidP="00190E72">
      <w:pPr>
        <w:spacing w:after="0" w:line="360" w:lineRule="auto"/>
        <w:ind w:left="283" w:firstLine="0"/>
        <w:rPr>
          <w:color w:val="auto"/>
          <w:szCs w:val="24"/>
        </w:rPr>
      </w:pPr>
    </w:p>
    <w:p w:rsidR="001E6BCA" w:rsidRPr="00190E72" w:rsidRDefault="00190E72" w:rsidP="00190E72">
      <w:pPr>
        <w:spacing w:after="159" w:line="360" w:lineRule="auto"/>
        <w:ind w:right="612"/>
        <w:rPr>
          <w:color w:val="auto"/>
          <w:szCs w:val="24"/>
        </w:rPr>
      </w:pPr>
      <w:r>
        <w:rPr>
          <w:b/>
          <w:color w:val="auto"/>
          <w:szCs w:val="24"/>
        </w:rPr>
        <w:t xml:space="preserve">I. </w:t>
      </w:r>
      <w:r w:rsidR="00754F17" w:rsidRPr="00190E72">
        <w:rPr>
          <w:b/>
          <w:color w:val="auto"/>
          <w:szCs w:val="24"/>
        </w:rPr>
        <w:t>Wstęp</w:t>
      </w:r>
    </w:p>
    <w:p w:rsidR="001E6BCA" w:rsidRPr="00190E72" w:rsidRDefault="00F321E2" w:rsidP="00190E72">
      <w:pPr>
        <w:spacing w:after="609" w:line="360" w:lineRule="auto"/>
        <w:ind w:left="-5" w:firstLine="0"/>
        <w:jc w:val="both"/>
        <w:rPr>
          <w:color w:val="auto"/>
          <w:szCs w:val="24"/>
        </w:rPr>
      </w:pPr>
      <w:r w:rsidRPr="00190E72">
        <w:rPr>
          <w:color w:val="auto"/>
          <w:szCs w:val="24"/>
        </w:rPr>
        <w:t>Zajęcia z języka kaszubskiego prowadzone są w wymiarze 3 godzin lekcyjnych</w:t>
      </w:r>
      <w:r w:rsidR="00190E72">
        <w:rPr>
          <w:color w:val="auto"/>
          <w:szCs w:val="24"/>
        </w:rPr>
        <w:t xml:space="preserve"> </w:t>
      </w:r>
      <w:r w:rsidRPr="00190E72">
        <w:rPr>
          <w:color w:val="auto"/>
          <w:szCs w:val="24"/>
        </w:rPr>
        <w:t>- dwóch dydaktycznych i jednej realizowanej w formie wars</w:t>
      </w:r>
      <w:r w:rsidR="00190E72">
        <w:rPr>
          <w:color w:val="auto"/>
          <w:szCs w:val="24"/>
        </w:rPr>
        <w:t>ztatów, wycieczek, tańców, itp.</w:t>
      </w:r>
      <w:r w:rsidRPr="00190E72">
        <w:rPr>
          <w:color w:val="auto"/>
          <w:szCs w:val="24"/>
        </w:rPr>
        <w:t xml:space="preserve"> Oceny są jawne, obiektywne, a przede wszystkim motywujące, gdyż misją zajęć kaszubskich jest umożliwienie poznania przez uczniów własnego dziedzictwa kulturowego, pokazanie piękna języka kaszubskiego oraz poczynienie starań w celu zachowania obyczajów i języka przodków. Realizuje się to w systemie zajęć lekcyjnych oraz przez wszelką pozalekcyjną aktywność dziecięcą.</w:t>
      </w:r>
    </w:p>
    <w:p w:rsidR="001E6BCA" w:rsidRPr="00190E72" w:rsidRDefault="00F321E2" w:rsidP="00190E72">
      <w:pPr>
        <w:spacing w:line="360" w:lineRule="auto"/>
        <w:ind w:left="-5" w:right="612"/>
        <w:rPr>
          <w:color w:val="auto"/>
          <w:szCs w:val="24"/>
        </w:rPr>
      </w:pPr>
      <w:r w:rsidRPr="00190E72">
        <w:rPr>
          <w:b/>
          <w:color w:val="auto"/>
          <w:szCs w:val="24"/>
        </w:rPr>
        <w:t>II. Ocenianie osiągnięć uczniów w zakresie języka kaszubskiego ma na celu</w:t>
      </w:r>
      <w:r w:rsidR="00CC6905" w:rsidRPr="00190E72">
        <w:rPr>
          <w:b/>
          <w:color w:val="auto"/>
          <w:szCs w:val="24"/>
        </w:rPr>
        <w:t xml:space="preserve">: </w:t>
      </w:r>
    </w:p>
    <w:p w:rsidR="001E6BCA" w:rsidRPr="00190E72" w:rsidRDefault="00F321E2" w:rsidP="00F53ACF">
      <w:pPr>
        <w:numPr>
          <w:ilvl w:val="0"/>
          <w:numId w:val="2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zmierzenie wyników pracy ucznia,</w:t>
      </w:r>
    </w:p>
    <w:p w:rsidR="001E6BCA" w:rsidRPr="00190E72" w:rsidRDefault="00F321E2" w:rsidP="00F53ACF">
      <w:pPr>
        <w:numPr>
          <w:ilvl w:val="0"/>
          <w:numId w:val="2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ujawnienie jego osiągnięć i ewentualnych braków,</w:t>
      </w:r>
    </w:p>
    <w:p w:rsidR="001E6BCA" w:rsidRPr="00190E72" w:rsidRDefault="00F321E2" w:rsidP="00F53ACF">
      <w:pPr>
        <w:numPr>
          <w:ilvl w:val="0"/>
          <w:numId w:val="2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zmotywowanie i wspieranie w dalszej pracy,</w:t>
      </w:r>
    </w:p>
    <w:p w:rsidR="001E6BCA" w:rsidRPr="00190E72" w:rsidRDefault="00F321E2" w:rsidP="00F53ACF">
      <w:pPr>
        <w:numPr>
          <w:ilvl w:val="0"/>
          <w:numId w:val="2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docenienie jego wysiłków w zakresie poznania dziedzictwa kulturowego i opanowania w mowie i piśmie podstaw języka kaszubskiego,</w:t>
      </w:r>
    </w:p>
    <w:p w:rsidR="001E6BCA" w:rsidRPr="00190E72" w:rsidRDefault="00F321E2" w:rsidP="00F53ACF">
      <w:pPr>
        <w:numPr>
          <w:ilvl w:val="0"/>
          <w:numId w:val="2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dostarczenie rodzicom informacji o zdolnościach, predyspozycjach i trudnościach dziecka,</w:t>
      </w:r>
    </w:p>
    <w:p w:rsidR="00190E72" w:rsidRDefault="00F321E2" w:rsidP="00F53ACF">
      <w:pPr>
        <w:numPr>
          <w:ilvl w:val="0"/>
          <w:numId w:val="26"/>
        </w:numPr>
        <w:spacing w:after="0"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ukierunkowanie dziecka pod względem dalszego rozwoju jego zdolności i zainteresowań,</w:t>
      </w:r>
    </w:p>
    <w:p w:rsidR="00190E72" w:rsidRDefault="00F321E2" w:rsidP="00F53ACF">
      <w:pPr>
        <w:numPr>
          <w:ilvl w:val="0"/>
          <w:numId w:val="26"/>
        </w:numPr>
        <w:spacing w:after="0"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 xml:space="preserve">umożliwienie nauczycielom doskonalenia i korekty organizacji i metod pracy </w:t>
      </w:r>
    </w:p>
    <w:p w:rsidR="001E6BCA" w:rsidRPr="00F53ACF" w:rsidRDefault="00F321E2" w:rsidP="00F53ACF">
      <w:pPr>
        <w:pStyle w:val="Akapitzlist"/>
        <w:numPr>
          <w:ilvl w:val="0"/>
          <w:numId w:val="26"/>
        </w:numPr>
        <w:spacing w:after="289" w:line="360" w:lineRule="auto"/>
        <w:rPr>
          <w:color w:val="auto"/>
          <w:szCs w:val="24"/>
        </w:rPr>
      </w:pPr>
      <w:proofErr w:type="spellStart"/>
      <w:r w:rsidRPr="00F53ACF">
        <w:rPr>
          <w:color w:val="auto"/>
          <w:szCs w:val="24"/>
        </w:rPr>
        <w:t>dydaktyczno</w:t>
      </w:r>
      <w:proofErr w:type="spellEnd"/>
      <w:r w:rsidR="00190E72" w:rsidRPr="00F53ACF">
        <w:rPr>
          <w:color w:val="auto"/>
          <w:szCs w:val="24"/>
        </w:rPr>
        <w:t xml:space="preserve"> -</w:t>
      </w:r>
      <w:r w:rsidRPr="00F53ACF">
        <w:rPr>
          <w:color w:val="auto"/>
          <w:szCs w:val="24"/>
        </w:rPr>
        <w:t>wychowawczej.</w:t>
      </w:r>
    </w:p>
    <w:p w:rsidR="00190E72" w:rsidRDefault="00190E72" w:rsidP="00190E72">
      <w:pPr>
        <w:spacing w:line="360" w:lineRule="auto"/>
        <w:ind w:left="-5" w:right="612"/>
        <w:rPr>
          <w:b/>
          <w:color w:val="auto"/>
          <w:szCs w:val="24"/>
        </w:rPr>
      </w:pPr>
    </w:p>
    <w:p w:rsidR="001E6BCA" w:rsidRPr="00190E72" w:rsidRDefault="00F321E2" w:rsidP="00190E72">
      <w:pPr>
        <w:spacing w:line="360" w:lineRule="auto"/>
        <w:ind w:left="-5" w:right="612"/>
        <w:rPr>
          <w:color w:val="auto"/>
          <w:szCs w:val="24"/>
        </w:rPr>
      </w:pPr>
      <w:r w:rsidRPr="00190E72">
        <w:rPr>
          <w:b/>
          <w:color w:val="auto"/>
          <w:szCs w:val="24"/>
        </w:rPr>
        <w:t>III. Kontroli i ocenie podlegają: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zaangażowanie,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 xml:space="preserve">aktywność, 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wysiłek wkładany w wywiązywanie się z obowiązków,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chęć do pracy,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własna praca,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wypowiedzi ustne,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rozumienie i czytanie tekstu,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wygłaszanie tekstu z pamięci,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krótkie pisemne prace uczniów,</w:t>
      </w:r>
    </w:p>
    <w:p w:rsidR="0064632C" w:rsidRPr="00DA342C" w:rsidRDefault="0064632C" w:rsidP="00DA342C">
      <w:pPr>
        <w:pStyle w:val="Akapitzlist"/>
        <w:numPr>
          <w:ilvl w:val="0"/>
          <w:numId w:val="39"/>
        </w:numPr>
        <w:spacing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umiejętności wokalne i taneczne,</w:t>
      </w:r>
    </w:p>
    <w:p w:rsidR="001E6BCA" w:rsidRPr="00DA342C" w:rsidRDefault="00F321E2" w:rsidP="00DA342C">
      <w:pPr>
        <w:pStyle w:val="Akapitzlist"/>
        <w:numPr>
          <w:ilvl w:val="0"/>
          <w:numId w:val="39"/>
        </w:numPr>
        <w:spacing w:after="297" w:line="360" w:lineRule="auto"/>
        <w:rPr>
          <w:color w:val="auto"/>
          <w:szCs w:val="24"/>
        </w:rPr>
      </w:pPr>
      <w:r w:rsidRPr="00DA342C">
        <w:rPr>
          <w:color w:val="auto"/>
          <w:szCs w:val="24"/>
        </w:rPr>
        <w:t>osiągnięcia uczniów w konkursach językowych i twórczości kaszubskiej.</w:t>
      </w:r>
    </w:p>
    <w:p w:rsidR="001E6BCA" w:rsidRPr="00190E72" w:rsidRDefault="00F321E2" w:rsidP="00190E72">
      <w:pPr>
        <w:spacing w:line="360" w:lineRule="auto"/>
        <w:ind w:left="-5" w:right="612"/>
        <w:rPr>
          <w:color w:val="auto"/>
          <w:szCs w:val="24"/>
        </w:rPr>
      </w:pPr>
      <w:r w:rsidRPr="00190E72">
        <w:rPr>
          <w:b/>
          <w:color w:val="auto"/>
          <w:szCs w:val="24"/>
        </w:rPr>
        <w:t>IV. Zasady oceniania:</w:t>
      </w:r>
    </w:p>
    <w:p w:rsidR="001E6BCA" w:rsidRPr="00190E72" w:rsidRDefault="00F321E2" w:rsidP="00190E72">
      <w:pPr>
        <w:numPr>
          <w:ilvl w:val="0"/>
          <w:numId w:val="4"/>
        </w:numPr>
        <w:spacing w:line="360" w:lineRule="auto"/>
        <w:ind w:right="300" w:hanging="240"/>
        <w:rPr>
          <w:color w:val="auto"/>
          <w:szCs w:val="24"/>
        </w:rPr>
      </w:pPr>
      <w:r w:rsidRPr="00190E72">
        <w:rPr>
          <w:color w:val="auto"/>
          <w:szCs w:val="24"/>
        </w:rPr>
        <w:t>Wymagania edukacyjne i system oceniania są znane uczniom, rodzicom i nauczycielom.</w:t>
      </w:r>
    </w:p>
    <w:p w:rsidR="001E6BCA" w:rsidRPr="00190E72" w:rsidRDefault="00F321E2" w:rsidP="00190E72">
      <w:pPr>
        <w:numPr>
          <w:ilvl w:val="0"/>
          <w:numId w:val="4"/>
        </w:numPr>
        <w:spacing w:line="360" w:lineRule="auto"/>
        <w:ind w:right="300" w:hanging="240"/>
        <w:rPr>
          <w:color w:val="auto"/>
          <w:szCs w:val="24"/>
        </w:rPr>
      </w:pPr>
      <w:r w:rsidRPr="00190E72">
        <w:rPr>
          <w:color w:val="auto"/>
          <w:szCs w:val="24"/>
        </w:rPr>
        <w:t>Ocena jest jawna i uzasadniona.</w:t>
      </w:r>
    </w:p>
    <w:p w:rsidR="001E6BCA" w:rsidRPr="00190E72" w:rsidRDefault="00F321E2" w:rsidP="00190E72">
      <w:pPr>
        <w:numPr>
          <w:ilvl w:val="0"/>
          <w:numId w:val="4"/>
        </w:numPr>
        <w:spacing w:line="360" w:lineRule="auto"/>
        <w:ind w:right="300" w:hanging="240"/>
        <w:rPr>
          <w:color w:val="auto"/>
          <w:szCs w:val="24"/>
        </w:rPr>
      </w:pPr>
      <w:r w:rsidRPr="00190E72">
        <w:rPr>
          <w:color w:val="auto"/>
          <w:szCs w:val="24"/>
        </w:rPr>
        <w:t>Na bieżąco zapisuje się oceny w dzienniku elektronicznym.</w:t>
      </w:r>
    </w:p>
    <w:p w:rsidR="00E2514C" w:rsidRPr="00190E72" w:rsidRDefault="00F321E2" w:rsidP="00190E72">
      <w:pPr>
        <w:numPr>
          <w:ilvl w:val="0"/>
          <w:numId w:val="4"/>
        </w:numPr>
        <w:spacing w:line="360" w:lineRule="auto"/>
        <w:ind w:right="300" w:hanging="240"/>
        <w:rPr>
          <w:color w:val="auto"/>
          <w:szCs w:val="24"/>
        </w:rPr>
      </w:pPr>
      <w:r w:rsidRPr="00190E72">
        <w:rPr>
          <w:color w:val="auto"/>
          <w:szCs w:val="24"/>
        </w:rPr>
        <w:t xml:space="preserve">Uczeń jest oceniany przede wszystkim (choć nie tylko) w zakresie czterech sprawności językowych: </w:t>
      </w:r>
    </w:p>
    <w:p w:rsidR="001E6BCA" w:rsidRPr="00190E72" w:rsidRDefault="00F321E2" w:rsidP="00190E72">
      <w:pPr>
        <w:spacing w:line="360" w:lineRule="auto"/>
        <w:ind w:left="0" w:right="300" w:firstLine="0"/>
        <w:rPr>
          <w:color w:val="auto"/>
          <w:szCs w:val="24"/>
        </w:rPr>
      </w:pPr>
      <w:r w:rsidRPr="00190E72">
        <w:rPr>
          <w:color w:val="auto"/>
          <w:szCs w:val="24"/>
        </w:rPr>
        <w:t>a) czytanie</w:t>
      </w:r>
      <w:r w:rsidR="00E2514C" w:rsidRPr="00190E72">
        <w:rPr>
          <w:color w:val="auto"/>
          <w:szCs w:val="24"/>
        </w:rPr>
        <w:t>,</w:t>
      </w:r>
    </w:p>
    <w:p w:rsidR="001E6BCA" w:rsidRPr="00190E72" w:rsidRDefault="00F321E2" w:rsidP="00190E72">
      <w:pPr>
        <w:numPr>
          <w:ilvl w:val="0"/>
          <w:numId w:val="5"/>
        </w:numPr>
        <w:spacing w:line="360" w:lineRule="auto"/>
        <w:ind w:hanging="260"/>
        <w:rPr>
          <w:color w:val="auto"/>
          <w:szCs w:val="24"/>
        </w:rPr>
      </w:pPr>
      <w:r w:rsidRPr="00190E72">
        <w:rPr>
          <w:color w:val="auto"/>
          <w:szCs w:val="24"/>
        </w:rPr>
        <w:t>rozumienie ze słuchu</w:t>
      </w:r>
      <w:r w:rsidR="00E2514C" w:rsidRPr="00190E72">
        <w:rPr>
          <w:color w:val="auto"/>
          <w:szCs w:val="24"/>
        </w:rPr>
        <w:t>,</w:t>
      </w:r>
    </w:p>
    <w:p w:rsidR="001E6BCA" w:rsidRPr="00190E72" w:rsidRDefault="00E2514C" w:rsidP="00190E72">
      <w:pPr>
        <w:numPr>
          <w:ilvl w:val="0"/>
          <w:numId w:val="5"/>
        </w:numPr>
        <w:spacing w:line="360" w:lineRule="auto"/>
        <w:ind w:hanging="260"/>
        <w:rPr>
          <w:color w:val="auto"/>
          <w:szCs w:val="24"/>
        </w:rPr>
      </w:pPr>
      <w:r w:rsidRPr="00190E72">
        <w:rPr>
          <w:color w:val="auto"/>
          <w:szCs w:val="24"/>
        </w:rPr>
        <w:t>mówienie,</w:t>
      </w:r>
    </w:p>
    <w:p w:rsidR="001E6BCA" w:rsidRPr="00190E72" w:rsidRDefault="00F321E2" w:rsidP="00190E72">
      <w:pPr>
        <w:numPr>
          <w:ilvl w:val="0"/>
          <w:numId w:val="5"/>
        </w:numPr>
        <w:spacing w:line="360" w:lineRule="auto"/>
        <w:ind w:hanging="260"/>
        <w:jc w:val="both"/>
        <w:rPr>
          <w:color w:val="auto"/>
          <w:szCs w:val="24"/>
        </w:rPr>
      </w:pPr>
      <w:r w:rsidRPr="00190E72">
        <w:rPr>
          <w:color w:val="auto"/>
          <w:szCs w:val="24"/>
        </w:rPr>
        <w:t>pisanie.</w:t>
      </w:r>
    </w:p>
    <w:p w:rsidR="00CC6905" w:rsidRPr="00190E72" w:rsidRDefault="00F321E2" w:rsidP="00190E72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color w:val="auto"/>
          <w:szCs w:val="24"/>
        </w:rPr>
        <w:t xml:space="preserve">5. Preferuje się wszystkie formy ustnych wypowiedzi i wykorzystanie słownictwa w praktyce. </w:t>
      </w:r>
    </w:p>
    <w:p w:rsidR="001E6BCA" w:rsidRPr="00190E72" w:rsidRDefault="00F321E2" w:rsidP="00190E72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color w:val="auto"/>
          <w:szCs w:val="24"/>
        </w:rPr>
        <w:t>6. Uczniowie mają obowiązek prowadzenia zeszytu i gromadzenia materiałów otrzymanych na lekcjach.</w:t>
      </w:r>
    </w:p>
    <w:p w:rsidR="001E6BCA" w:rsidRPr="00190E72" w:rsidRDefault="00F321E2" w:rsidP="00190E72">
      <w:pPr>
        <w:numPr>
          <w:ilvl w:val="0"/>
          <w:numId w:val="6"/>
        </w:numPr>
        <w:spacing w:line="360" w:lineRule="auto"/>
        <w:ind w:hanging="240"/>
        <w:rPr>
          <w:color w:val="auto"/>
          <w:szCs w:val="24"/>
        </w:rPr>
      </w:pPr>
      <w:r w:rsidRPr="00190E72">
        <w:rPr>
          <w:color w:val="auto"/>
          <w:szCs w:val="24"/>
        </w:rPr>
        <w:t>Ocenie podlega pozalekcyjna kaszubska działalność dziecka.</w:t>
      </w:r>
    </w:p>
    <w:p w:rsidR="00F321E2" w:rsidRPr="00190E72" w:rsidRDefault="00F321E2" w:rsidP="00190E72">
      <w:pPr>
        <w:numPr>
          <w:ilvl w:val="0"/>
          <w:numId w:val="6"/>
        </w:numPr>
        <w:spacing w:after="297" w:line="360" w:lineRule="auto"/>
        <w:ind w:hanging="240"/>
        <w:jc w:val="both"/>
        <w:rPr>
          <w:color w:val="auto"/>
          <w:szCs w:val="24"/>
        </w:rPr>
      </w:pPr>
      <w:r w:rsidRPr="00190E72">
        <w:rPr>
          <w:color w:val="auto"/>
          <w:szCs w:val="24"/>
        </w:rPr>
        <w:t>Nauczyciel może nagrodzić dziecko za nadobowiązkowe przygotowanie materiałów na lekcje.</w:t>
      </w:r>
    </w:p>
    <w:p w:rsidR="00190E72" w:rsidRDefault="00190E72" w:rsidP="00190E72">
      <w:pPr>
        <w:spacing w:after="297" w:line="360" w:lineRule="auto"/>
        <w:ind w:left="0" w:firstLine="0"/>
        <w:rPr>
          <w:rFonts w:eastAsiaTheme="minorEastAsia"/>
          <w:b/>
          <w:color w:val="auto"/>
          <w:szCs w:val="24"/>
        </w:rPr>
      </w:pPr>
    </w:p>
    <w:p w:rsidR="00F321E2" w:rsidRPr="00190E72" w:rsidRDefault="00F321E2" w:rsidP="00190E72">
      <w:pPr>
        <w:spacing w:after="297" w:line="360" w:lineRule="auto"/>
        <w:ind w:left="0" w:firstLine="0"/>
        <w:rPr>
          <w:b/>
          <w:color w:val="auto"/>
          <w:szCs w:val="24"/>
        </w:rPr>
      </w:pPr>
      <w:r w:rsidRPr="00190E72">
        <w:rPr>
          <w:rFonts w:eastAsiaTheme="minorEastAsia"/>
          <w:b/>
          <w:color w:val="auto"/>
          <w:szCs w:val="24"/>
        </w:rPr>
        <w:lastRenderedPageBreak/>
        <w:t xml:space="preserve"> V.</w:t>
      </w:r>
      <w:r w:rsidR="006E13E1" w:rsidRPr="00190E72">
        <w:rPr>
          <w:rFonts w:eastAsiaTheme="minorEastAsia"/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System oceniania w klasach I – VIII jest zgodny z wewnątrzszkolnym systemem oceniania i składa się z następującego zestawu ocen:</w:t>
      </w:r>
    </w:p>
    <w:p w:rsidR="00CC6905" w:rsidRPr="00190E72" w:rsidRDefault="00F321E2" w:rsidP="00190E72">
      <w:pPr>
        <w:spacing w:after="0" w:line="360" w:lineRule="auto"/>
        <w:ind w:left="0" w:firstLine="0"/>
        <w:rPr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>1. W klasach I – III:</w:t>
      </w:r>
    </w:p>
    <w:p w:rsidR="00CC6905" w:rsidRPr="00530311" w:rsidRDefault="00F321E2" w:rsidP="00530311">
      <w:pPr>
        <w:pStyle w:val="Akapitzlist"/>
        <w:numPr>
          <w:ilvl w:val="0"/>
          <w:numId w:val="40"/>
        </w:numPr>
        <w:spacing w:after="0" w:line="360" w:lineRule="auto"/>
        <w:rPr>
          <w:color w:val="auto"/>
          <w:szCs w:val="24"/>
        </w:rPr>
      </w:pPr>
      <w:r w:rsidRPr="00530311">
        <w:rPr>
          <w:rFonts w:eastAsiaTheme="minorEastAsia"/>
          <w:color w:val="auto"/>
          <w:szCs w:val="24"/>
        </w:rPr>
        <w:t xml:space="preserve">ocenę śródroczną i </w:t>
      </w:r>
      <w:proofErr w:type="spellStart"/>
      <w:r w:rsidRPr="00530311">
        <w:rPr>
          <w:rFonts w:eastAsiaTheme="minorEastAsia"/>
          <w:color w:val="auto"/>
          <w:szCs w:val="24"/>
        </w:rPr>
        <w:t>końcoworoczną</w:t>
      </w:r>
      <w:proofErr w:type="spellEnd"/>
      <w:r w:rsidRPr="00530311">
        <w:rPr>
          <w:rFonts w:eastAsiaTheme="minorEastAsia"/>
          <w:color w:val="auto"/>
          <w:szCs w:val="24"/>
        </w:rPr>
        <w:t xml:space="preserve"> stanowi ocena opisowa,</w:t>
      </w:r>
    </w:p>
    <w:p w:rsidR="00F321E2" w:rsidRPr="00530311" w:rsidRDefault="00F321E2" w:rsidP="00530311">
      <w:pPr>
        <w:pStyle w:val="Akapitzlist"/>
        <w:numPr>
          <w:ilvl w:val="0"/>
          <w:numId w:val="40"/>
        </w:numPr>
        <w:spacing w:after="0" w:line="360" w:lineRule="auto"/>
        <w:rPr>
          <w:rFonts w:eastAsiaTheme="minorEastAsia"/>
          <w:color w:val="auto"/>
          <w:szCs w:val="24"/>
        </w:rPr>
      </w:pPr>
      <w:bookmarkStart w:id="0" w:name="_GoBack"/>
      <w:bookmarkEnd w:id="0"/>
      <w:r w:rsidRPr="00530311">
        <w:rPr>
          <w:rFonts w:eastAsiaTheme="minorEastAsia"/>
          <w:color w:val="auto"/>
          <w:szCs w:val="24"/>
        </w:rPr>
        <w:t>oceny śródroc</w:t>
      </w:r>
      <w:r w:rsidR="006E13E1" w:rsidRPr="00530311">
        <w:rPr>
          <w:rFonts w:eastAsiaTheme="minorEastAsia"/>
          <w:color w:val="auto"/>
          <w:szCs w:val="24"/>
        </w:rPr>
        <w:t>zne bieżące wyrażone są cyframi</w:t>
      </w:r>
      <w:r w:rsidRPr="00530311">
        <w:rPr>
          <w:rFonts w:eastAsiaTheme="minorEastAsia"/>
          <w:color w:val="auto"/>
          <w:szCs w:val="24"/>
        </w:rPr>
        <w:t xml:space="preserve"> od </w:t>
      </w:r>
      <w:r w:rsidR="006E13E1" w:rsidRPr="00530311">
        <w:rPr>
          <w:rFonts w:eastAsiaTheme="minorEastAsia"/>
          <w:color w:val="auto"/>
          <w:szCs w:val="24"/>
        </w:rPr>
        <w:t>1 do 6</w:t>
      </w:r>
      <w:r w:rsidRPr="00530311">
        <w:rPr>
          <w:rFonts w:eastAsiaTheme="minorEastAsia"/>
          <w:color w:val="auto"/>
          <w:szCs w:val="24"/>
        </w:rPr>
        <w:t>.</w:t>
      </w:r>
    </w:p>
    <w:p w:rsidR="00F321E2" w:rsidRPr="00190E72" w:rsidRDefault="00F321E2" w:rsidP="00190E7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 xml:space="preserve">2. W klasach IV-VIII oceny cząstkowe, semestralne i </w:t>
      </w:r>
      <w:proofErr w:type="spellStart"/>
      <w:r w:rsidRPr="00190E72">
        <w:rPr>
          <w:rFonts w:eastAsiaTheme="minorEastAsia"/>
          <w:color w:val="auto"/>
          <w:szCs w:val="24"/>
        </w:rPr>
        <w:t>końcoworoczne</w:t>
      </w:r>
      <w:proofErr w:type="spellEnd"/>
      <w:r w:rsidR="00190E72">
        <w:rPr>
          <w:rFonts w:eastAsiaTheme="minorEastAsia"/>
          <w:color w:val="auto"/>
          <w:szCs w:val="24"/>
        </w:rPr>
        <w:t xml:space="preserve"> </w:t>
      </w:r>
      <w:r w:rsidRPr="00190E72">
        <w:rPr>
          <w:rFonts w:eastAsiaTheme="minorEastAsia"/>
          <w:color w:val="auto"/>
          <w:szCs w:val="24"/>
        </w:rPr>
        <w:t>występują w postaci stopni w skali:</w:t>
      </w:r>
    </w:p>
    <w:p w:rsidR="00F321E2" w:rsidRPr="00190E72" w:rsidRDefault="00F321E2" w:rsidP="001B4343">
      <w:pPr>
        <w:autoSpaceDE w:val="0"/>
        <w:autoSpaceDN w:val="0"/>
        <w:adjustRightInd w:val="0"/>
        <w:spacing w:after="0" w:line="360" w:lineRule="auto"/>
        <w:ind w:left="708" w:firstLine="0"/>
        <w:rPr>
          <w:rFonts w:eastAsiaTheme="minorEastAsia"/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 xml:space="preserve">celujący </w:t>
      </w:r>
      <w:r w:rsidR="00190E72">
        <w:rPr>
          <w:rFonts w:eastAsiaTheme="minorEastAsia"/>
          <w:color w:val="auto"/>
          <w:szCs w:val="24"/>
        </w:rPr>
        <w:t xml:space="preserve">- </w:t>
      </w:r>
      <w:r w:rsidRPr="00190E72">
        <w:rPr>
          <w:rFonts w:eastAsiaTheme="minorEastAsia"/>
          <w:color w:val="auto"/>
          <w:szCs w:val="24"/>
        </w:rPr>
        <w:t>6</w:t>
      </w:r>
    </w:p>
    <w:p w:rsidR="00F321E2" w:rsidRPr="00190E72" w:rsidRDefault="00F321E2" w:rsidP="001B4343">
      <w:pPr>
        <w:autoSpaceDE w:val="0"/>
        <w:autoSpaceDN w:val="0"/>
        <w:adjustRightInd w:val="0"/>
        <w:spacing w:after="0" w:line="360" w:lineRule="auto"/>
        <w:ind w:left="708" w:firstLine="0"/>
        <w:rPr>
          <w:rFonts w:eastAsiaTheme="minorEastAsia"/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 xml:space="preserve">bardzo dobry </w:t>
      </w:r>
      <w:r w:rsidR="00190E72">
        <w:rPr>
          <w:rFonts w:eastAsiaTheme="minorEastAsia"/>
          <w:color w:val="auto"/>
          <w:szCs w:val="24"/>
        </w:rPr>
        <w:t xml:space="preserve">- </w:t>
      </w:r>
      <w:r w:rsidRPr="00190E72">
        <w:rPr>
          <w:rFonts w:eastAsiaTheme="minorEastAsia"/>
          <w:color w:val="auto"/>
          <w:szCs w:val="24"/>
        </w:rPr>
        <w:t>5</w:t>
      </w:r>
    </w:p>
    <w:p w:rsidR="00F321E2" w:rsidRPr="00190E72" w:rsidRDefault="00190E72" w:rsidP="001B4343">
      <w:pPr>
        <w:autoSpaceDE w:val="0"/>
        <w:autoSpaceDN w:val="0"/>
        <w:adjustRightInd w:val="0"/>
        <w:spacing w:after="0" w:line="360" w:lineRule="auto"/>
        <w:ind w:left="708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dobry - </w:t>
      </w:r>
      <w:r w:rsidR="00F321E2" w:rsidRPr="00190E72">
        <w:rPr>
          <w:rFonts w:eastAsiaTheme="minorEastAsia"/>
          <w:color w:val="auto"/>
          <w:szCs w:val="24"/>
        </w:rPr>
        <w:t>4</w:t>
      </w:r>
    </w:p>
    <w:p w:rsidR="00F321E2" w:rsidRPr="00190E72" w:rsidRDefault="00F321E2" w:rsidP="001B4343">
      <w:pPr>
        <w:autoSpaceDE w:val="0"/>
        <w:autoSpaceDN w:val="0"/>
        <w:adjustRightInd w:val="0"/>
        <w:spacing w:after="0" w:line="360" w:lineRule="auto"/>
        <w:ind w:left="708" w:firstLine="0"/>
        <w:rPr>
          <w:rFonts w:eastAsiaTheme="minorEastAsia"/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>dostateczny</w:t>
      </w:r>
      <w:r w:rsidR="00190E72">
        <w:rPr>
          <w:rFonts w:eastAsiaTheme="minorEastAsia"/>
          <w:color w:val="auto"/>
          <w:szCs w:val="24"/>
        </w:rPr>
        <w:t xml:space="preserve"> - </w:t>
      </w:r>
      <w:r w:rsidRPr="00190E72">
        <w:rPr>
          <w:rFonts w:eastAsiaTheme="minorEastAsia"/>
          <w:color w:val="auto"/>
          <w:szCs w:val="24"/>
        </w:rPr>
        <w:t>3</w:t>
      </w:r>
    </w:p>
    <w:p w:rsidR="00F321E2" w:rsidRPr="00190E72" w:rsidRDefault="00190E72" w:rsidP="001B4343">
      <w:pPr>
        <w:autoSpaceDE w:val="0"/>
        <w:autoSpaceDN w:val="0"/>
        <w:adjustRightInd w:val="0"/>
        <w:spacing w:after="0" w:line="360" w:lineRule="auto"/>
        <w:ind w:left="708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dopuszczający - </w:t>
      </w:r>
      <w:r w:rsidR="00F321E2" w:rsidRPr="00190E72">
        <w:rPr>
          <w:rFonts w:eastAsiaTheme="minorEastAsia"/>
          <w:color w:val="auto"/>
          <w:szCs w:val="24"/>
        </w:rPr>
        <w:t>2</w:t>
      </w:r>
    </w:p>
    <w:p w:rsidR="00F321E2" w:rsidRPr="00190E72" w:rsidRDefault="00F321E2" w:rsidP="001B4343">
      <w:pPr>
        <w:spacing w:line="360" w:lineRule="auto"/>
        <w:ind w:left="735" w:right="612"/>
        <w:rPr>
          <w:b/>
          <w:color w:val="auto"/>
          <w:szCs w:val="24"/>
        </w:rPr>
      </w:pPr>
      <w:r w:rsidRPr="00190E72">
        <w:rPr>
          <w:rFonts w:eastAsiaTheme="minorEastAsia"/>
          <w:color w:val="auto"/>
          <w:szCs w:val="24"/>
        </w:rPr>
        <w:t>niedostateczny</w:t>
      </w:r>
      <w:r w:rsidR="00190E72">
        <w:rPr>
          <w:rFonts w:eastAsiaTheme="minorEastAsia"/>
          <w:color w:val="auto"/>
          <w:szCs w:val="24"/>
        </w:rPr>
        <w:t xml:space="preserve"> -</w:t>
      </w:r>
      <w:r w:rsidRPr="00190E72">
        <w:rPr>
          <w:rFonts w:eastAsiaTheme="minorEastAsia"/>
          <w:color w:val="auto"/>
          <w:szCs w:val="24"/>
        </w:rPr>
        <w:t xml:space="preserve"> </w:t>
      </w:r>
      <w:r w:rsidR="006E13E1" w:rsidRPr="00190E72">
        <w:rPr>
          <w:rFonts w:eastAsiaTheme="minorEastAsia"/>
          <w:color w:val="auto"/>
          <w:szCs w:val="24"/>
        </w:rPr>
        <w:t>1</w:t>
      </w:r>
    </w:p>
    <w:p w:rsidR="001E6BCA" w:rsidRPr="00190E72" w:rsidRDefault="00002840" w:rsidP="00F53ACF">
      <w:pPr>
        <w:spacing w:line="360" w:lineRule="auto"/>
        <w:ind w:left="-5" w:right="550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>6</w:t>
      </w:r>
      <w:r w:rsidR="00F53ACF">
        <w:rPr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-</w:t>
      </w:r>
      <w:r w:rsidR="00F53ACF">
        <w:rPr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celujący</w:t>
      </w:r>
      <w:r w:rsidR="00F321E2" w:rsidRPr="00190E72">
        <w:rPr>
          <w:color w:val="auto"/>
          <w:szCs w:val="24"/>
        </w:rPr>
        <w:t xml:space="preserve"> - otrzymuje uczeń, który w pełni opanował wiadomości i umiejętności oraz potrafi bez pomocy nauczyciela posługiwać się nimi i rozwiązywać zagadnien</w:t>
      </w:r>
      <w:r w:rsidRPr="00190E72">
        <w:rPr>
          <w:color w:val="auto"/>
          <w:szCs w:val="24"/>
        </w:rPr>
        <w:t>ia programowe w sposób twórczy.</w:t>
      </w:r>
    </w:p>
    <w:p w:rsidR="001E6BCA" w:rsidRPr="00190E72" w:rsidRDefault="00002840" w:rsidP="00F53ACF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 5</w:t>
      </w:r>
      <w:r w:rsidR="00F53ACF">
        <w:rPr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-</w:t>
      </w:r>
      <w:r w:rsidR="00F53ACF">
        <w:rPr>
          <w:b/>
          <w:color w:val="auto"/>
          <w:szCs w:val="24"/>
        </w:rPr>
        <w:t xml:space="preserve"> </w:t>
      </w:r>
      <w:r w:rsidRPr="00190E72">
        <w:rPr>
          <w:b/>
          <w:color w:val="auto"/>
          <w:szCs w:val="24"/>
        </w:rPr>
        <w:t>bardzo dobry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color w:val="auto"/>
          <w:szCs w:val="24"/>
        </w:rPr>
        <w:t>- otrzymuje uczeń, który opanował wiadomości i umiejętności w stopniu bardzo dobrym, pracuje samodzielnie, bez pomocy nauczyciela posługuje się treściami dydaktycznymi i wykazuje tw</w:t>
      </w:r>
      <w:r w:rsidRPr="00190E72">
        <w:rPr>
          <w:color w:val="auto"/>
          <w:szCs w:val="24"/>
        </w:rPr>
        <w:t>órczą aktywność w trakcie zajęć.</w:t>
      </w:r>
    </w:p>
    <w:p w:rsidR="001E6BCA" w:rsidRPr="00190E72" w:rsidRDefault="00002840" w:rsidP="00F53ACF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 4</w:t>
      </w:r>
      <w:r w:rsidR="00F53ACF">
        <w:rPr>
          <w:b/>
          <w:color w:val="auto"/>
          <w:szCs w:val="24"/>
        </w:rPr>
        <w:t xml:space="preserve"> – </w:t>
      </w:r>
      <w:r w:rsidRPr="00190E72">
        <w:rPr>
          <w:b/>
          <w:color w:val="auto"/>
          <w:szCs w:val="24"/>
        </w:rPr>
        <w:t>dobry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color w:val="auto"/>
          <w:szCs w:val="24"/>
        </w:rPr>
        <w:t>- uzyskuje uczeń pracujący systematycznie, czasami korzystający z pomocy nauczyciela, który opanował wiadomości i umiejętności w stopniu dobrym i radzi sobie w miarę samodzi</w:t>
      </w:r>
      <w:r w:rsidRPr="00190E72">
        <w:rPr>
          <w:color w:val="auto"/>
          <w:szCs w:val="24"/>
        </w:rPr>
        <w:t>elnie z sytuacjami edukacyjnymi.</w:t>
      </w:r>
    </w:p>
    <w:p w:rsidR="001E6BCA" w:rsidRPr="00190E72" w:rsidRDefault="00002840" w:rsidP="00F53ACF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 3</w:t>
      </w:r>
      <w:r w:rsidR="00F53ACF">
        <w:rPr>
          <w:b/>
          <w:color w:val="auto"/>
          <w:szCs w:val="24"/>
        </w:rPr>
        <w:t xml:space="preserve"> –</w:t>
      </w:r>
      <w:r w:rsidRPr="00190E72">
        <w:rPr>
          <w:b/>
          <w:color w:val="auto"/>
          <w:szCs w:val="24"/>
        </w:rPr>
        <w:t xml:space="preserve"> dostateczny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color w:val="auto"/>
          <w:szCs w:val="24"/>
        </w:rPr>
        <w:t>- otrzymuje uczeń, który opanował treści podstawowe w stopniu dostatecznym i częst</w:t>
      </w:r>
      <w:r w:rsidR="00FA25B1" w:rsidRPr="00190E72">
        <w:rPr>
          <w:color w:val="auto"/>
          <w:szCs w:val="24"/>
        </w:rPr>
        <w:t>o korzysta z pomocy nauczyciela.</w:t>
      </w:r>
    </w:p>
    <w:p w:rsidR="001E6BCA" w:rsidRPr="00190E72" w:rsidRDefault="00002840" w:rsidP="00F53ACF">
      <w:pPr>
        <w:spacing w:line="360" w:lineRule="auto"/>
        <w:ind w:left="-5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 2</w:t>
      </w:r>
      <w:r w:rsidR="00F53ACF">
        <w:rPr>
          <w:b/>
          <w:color w:val="auto"/>
          <w:szCs w:val="24"/>
        </w:rPr>
        <w:t xml:space="preserve"> – </w:t>
      </w:r>
      <w:r w:rsidRPr="00190E72">
        <w:rPr>
          <w:b/>
          <w:color w:val="auto"/>
          <w:szCs w:val="24"/>
        </w:rPr>
        <w:t>dopuszczający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color w:val="auto"/>
          <w:szCs w:val="24"/>
        </w:rPr>
        <w:t>- uzyskuje uczeń, który pracuje wolno i bardzo często korzysta z pomocy nauczyciela w rozwiązywaniu p</w:t>
      </w:r>
      <w:r w:rsidR="00FA25B1" w:rsidRPr="00190E72">
        <w:rPr>
          <w:color w:val="auto"/>
          <w:szCs w:val="24"/>
        </w:rPr>
        <w:t>odstawowych treści edukacyjnych.</w:t>
      </w:r>
    </w:p>
    <w:p w:rsidR="001E6BCA" w:rsidRPr="00190E72" w:rsidRDefault="00002840" w:rsidP="00F53ACF">
      <w:pPr>
        <w:spacing w:after="297" w:line="360" w:lineRule="auto"/>
        <w:ind w:left="-5"/>
        <w:jc w:val="both"/>
        <w:rPr>
          <w:color w:val="auto"/>
          <w:szCs w:val="24"/>
        </w:rPr>
      </w:pPr>
      <w:r w:rsidRPr="00190E72">
        <w:rPr>
          <w:b/>
          <w:color w:val="auto"/>
          <w:szCs w:val="24"/>
        </w:rPr>
        <w:t xml:space="preserve"> 1</w:t>
      </w:r>
      <w:r w:rsidR="00F53ACF">
        <w:rPr>
          <w:b/>
          <w:color w:val="auto"/>
          <w:szCs w:val="24"/>
        </w:rPr>
        <w:t xml:space="preserve"> – </w:t>
      </w:r>
      <w:r w:rsidRPr="00190E72">
        <w:rPr>
          <w:b/>
          <w:color w:val="auto"/>
          <w:szCs w:val="24"/>
        </w:rPr>
        <w:t>niedostateczny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color w:val="auto"/>
          <w:szCs w:val="24"/>
        </w:rPr>
        <w:t>- otrzymuje uczeń, który nawet z pomocą nauczyciela nie radzi sobie z podstawowymi sytuacjami dydaktycznymi, wykazuje negatywny stosunek do zajęć edukacyjnych, lekceważy pracę szkolną pomimo pomo</w:t>
      </w:r>
      <w:r w:rsidR="00FA25B1" w:rsidRPr="00190E72">
        <w:rPr>
          <w:color w:val="auto"/>
          <w:szCs w:val="24"/>
        </w:rPr>
        <w:t>cy, którą okazuje mu nauczyciel.</w:t>
      </w:r>
    </w:p>
    <w:p w:rsidR="00F53ACF" w:rsidRDefault="00F53ACF" w:rsidP="00190E72">
      <w:pPr>
        <w:spacing w:after="297" w:line="360" w:lineRule="auto"/>
        <w:ind w:left="-5" w:right="612"/>
        <w:rPr>
          <w:b/>
          <w:color w:val="auto"/>
          <w:szCs w:val="24"/>
        </w:rPr>
      </w:pPr>
    </w:p>
    <w:p w:rsidR="00F53ACF" w:rsidRDefault="00F53ACF" w:rsidP="00190E72">
      <w:pPr>
        <w:spacing w:after="297" w:line="360" w:lineRule="auto"/>
        <w:ind w:left="-5" w:right="612"/>
        <w:rPr>
          <w:b/>
          <w:color w:val="auto"/>
          <w:szCs w:val="24"/>
        </w:rPr>
      </w:pPr>
    </w:p>
    <w:p w:rsidR="00E2514C" w:rsidRPr="00190E72" w:rsidRDefault="00F321E2" w:rsidP="00190E72">
      <w:pPr>
        <w:spacing w:after="297" w:line="360" w:lineRule="auto"/>
        <w:ind w:left="-5" w:right="61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lastRenderedPageBreak/>
        <w:t>V</w:t>
      </w:r>
      <w:r w:rsidR="00647F15" w:rsidRPr="00190E72">
        <w:rPr>
          <w:b/>
          <w:color w:val="auto"/>
          <w:szCs w:val="24"/>
        </w:rPr>
        <w:t>I</w:t>
      </w:r>
      <w:r w:rsidRPr="00190E72">
        <w:rPr>
          <w:b/>
          <w:color w:val="auto"/>
          <w:szCs w:val="24"/>
        </w:rPr>
        <w:t>. Kryteria wymagań przy stawianiu ocen uczniom</w:t>
      </w:r>
      <w:r w:rsidR="00E2514C" w:rsidRPr="00190E72">
        <w:rPr>
          <w:b/>
          <w:color w:val="auto"/>
          <w:szCs w:val="24"/>
        </w:rPr>
        <w:t xml:space="preserve">: </w:t>
      </w:r>
    </w:p>
    <w:p w:rsidR="001E6BCA" w:rsidRPr="00190E72" w:rsidRDefault="00E2514C" w:rsidP="00190E72">
      <w:pPr>
        <w:spacing w:after="297" w:line="360" w:lineRule="auto"/>
        <w:ind w:left="-5" w:right="61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Klasy</w:t>
      </w:r>
      <w:r w:rsidR="00F321E2" w:rsidRPr="00190E72">
        <w:rPr>
          <w:b/>
          <w:color w:val="auto"/>
          <w:szCs w:val="24"/>
        </w:rPr>
        <w:t xml:space="preserve"> I –</w:t>
      </w:r>
      <w:r w:rsidR="00F53ACF">
        <w:rPr>
          <w:b/>
          <w:color w:val="auto"/>
          <w:szCs w:val="24"/>
        </w:rPr>
        <w:t xml:space="preserve"> </w:t>
      </w:r>
      <w:r w:rsidR="00F321E2" w:rsidRPr="00190E72">
        <w:rPr>
          <w:b/>
          <w:color w:val="auto"/>
          <w:szCs w:val="24"/>
        </w:rPr>
        <w:t>III</w:t>
      </w:r>
    </w:p>
    <w:p w:rsidR="00291CFA" w:rsidRPr="00190E72" w:rsidRDefault="00291CFA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celującą - 6 otrzymuje uczeń , który:</w:t>
      </w:r>
    </w:p>
    <w:p w:rsidR="008A4C2B" w:rsidRPr="00F53ACF" w:rsidRDefault="008A4C2B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wyróżnia się aktywnością, pracowitością i chęcią poznania,</w:t>
      </w:r>
    </w:p>
    <w:p w:rsidR="008A4C2B" w:rsidRPr="00F53ACF" w:rsidRDefault="008A4C2B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czyta poprawnie i płynnie dłuższe teksty,</w:t>
      </w:r>
    </w:p>
    <w:p w:rsidR="008A4C2B" w:rsidRPr="00F53ACF" w:rsidRDefault="008A4C2B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stara się układać kilkuzdaniowe wypowiedzi na temat tekstu,</w:t>
      </w:r>
    </w:p>
    <w:p w:rsidR="00F53ACF" w:rsidRPr="00F53ACF" w:rsidRDefault="008A4C2B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zapisuje z pamięci proste wyrazy w języku kaszubskim,</w:t>
      </w:r>
      <w:r w:rsidR="00291CFA" w:rsidRPr="00F53ACF">
        <w:rPr>
          <w:rFonts w:eastAsiaTheme="minorEastAsia"/>
          <w:color w:val="auto"/>
          <w:szCs w:val="24"/>
        </w:rPr>
        <w:t xml:space="preserve">                                          </w:t>
      </w:r>
    </w:p>
    <w:p w:rsidR="00291CFA" w:rsidRPr="00F53ACF" w:rsidRDefault="00291CFA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bierze udział w szkolnych uroczystościach kaszubskich prezentując wiersze</w:t>
      </w:r>
      <w:r w:rsidRPr="00F53ACF">
        <w:rPr>
          <w:rFonts w:eastAsiaTheme="minorEastAsia"/>
          <w:color w:val="auto"/>
          <w:szCs w:val="24"/>
        </w:rPr>
        <w:t xml:space="preserve"> </w:t>
      </w:r>
      <w:r w:rsidRPr="00F53ACF">
        <w:rPr>
          <w:rFonts w:eastAsiaTheme="minorEastAsia"/>
          <w:color w:val="auto"/>
          <w:szCs w:val="24"/>
        </w:rPr>
        <w:t>i piosenki.</w:t>
      </w:r>
    </w:p>
    <w:p w:rsidR="008A4C2B" w:rsidRPr="00F53ACF" w:rsidRDefault="008A4C2B" w:rsidP="00F53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 xml:space="preserve"> przygotowuje dodatkowe materiały na zajęcia.</w:t>
      </w:r>
    </w:p>
    <w:p w:rsidR="008A4C2B" w:rsidRPr="00190E72" w:rsidRDefault="00291CFA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bardzo dobrą – 5 otrzymuje uczeń , który :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rozumie proste teksty w języku kaszubskim,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układa jednozdaniowe wypowiedzi na temat tekstu,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wygłasza z pamięci krótkie wiersze,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czyta poprawnie proste i krótkie teksty,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bezbłędnie przepisuje tekst,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nazywa osoby, rzeczy i czynności objęte kręgami tematycznymi,</w:t>
      </w:r>
    </w:p>
    <w:p w:rsidR="008A4C2B" w:rsidRPr="00F53ACF" w:rsidRDefault="008A4C2B" w:rsidP="00F53A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bierze udział w szkolnych uroczystościach kaszubskich prezentując wiersze</w:t>
      </w:r>
      <w:r w:rsidR="00291CFA" w:rsidRPr="00F53ACF">
        <w:rPr>
          <w:rFonts w:eastAsiaTheme="minorEastAsia"/>
          <w:color w:val="auto"/>
          <w:szCs w:val="24"/>
        </w:rPr>
        <w:t xml:space="preserve"> </w:t>
      </w:r>
      <w:r w:rsidRPr="00F53ACF">
        <w:rPr>
          <w:rFonts w:eastAsiaTheme="minorEastAsia"/>
          <w:color w:val="auto"/>
          <w:szCs w:val="24"/>
        </w:rPr>
        <w:t>i piosenki.</w:t>
      </w:r>
    </w:p>
    <w:p w:rsidR="008A4C2B" w:rsidRPr="00190E72" w:rsidRDefault="00291CFA" w:rsidP="00190E72">
      <w:pPr>
        <w:spacing w:line="360" w:lineRule="auto"/>
        <w:ind w:left="0" w:firstLine="0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dobrą - 4 otrzymuje uczeń, który :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rozumie polecenia nauczyciela,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odpowiada prostymi zdaniami na pytania nauczyciela,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wygłasza z pamięci fragment wiersza, piosenki,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przepisując prosty tekst popełnia drobne błędy,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zna większość słów objętych kręgami tema</w:t>
      </w:r>
      <w:r w:rsidR="00F53ACF" w:rsidRPr="00F53ACF">
        <w:rPr>
          <w:rFonts w:eastAsiaTheme="minorEastAsia"/>
          <w:color w:val="auto"/>
          <w:szCs w:val="24"/>
        </w:rPr>
        <w:t xml:space="preserve">tycznymi i stara się prawidłowo </w:t>
      </w:r>
      <w:r w:rsidR="00F53ACF">
        <w:rPr>
          <w:rFonts w:eastAsiaTheme="minorEastAsia"/>
          <w:color w:val="auto"/>
          <w:szCs w:val="24"/>
        </w:rPr>
        <w:t xml:space="preserve">je </w:t>
      </w:r>
      <w:r w:rsidRPr="00F53ACF">
        <w:rPr>
          <w:rFonts w:eastAsiaTheme="minorEastAsia"/>
          <w:color w:val="auto"/>
          <w:szCs w:val="24"/>
        </w:rPr>
        <w:t>wymawiać,</w:t>
      </w:r>
    </w:p>
    <w:p w:rsidR="008A4C2B" w:rsidRPr="00F53ACF" w:rsidRDefault="008A4C2B" w:rsidP="00F53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- tekst czyta wyrazami.</w:t>
      </w:r>
    </w:p>
    <w:p w:rsidR="008A4C2B" w:rsidRPr="00190E72" w:rsidRDefault="00291CFA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dostatec</w:t>
      </w:r>
      <w:r w:rsidRPr="00190E72">
        <w:rPr>
          <w:b/>
          <w:i/>
          <w:color w:val="auto"/>
          <w:szCs w:val="24"/>
        </w:rPr>
        <w:t>zną - 3 otrzymuje uczeń, który:</w:t>
      </w:r>
    </w:p>
    <w:p w:rsidR="008A4C2B" w:rsidRP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rozumie pojedyncze wyrazy,</w:t>
      </w:r>
    </w:p>
    <w:p w:rsidR="008A4C2B" w:rsidRP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zna głoski kaszubskie, ale nie zawsze poprawnie je artykułuje,</w:t>
      </w:r>
    </w:p>
    <w:p w:rsid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czyta poprawnie dłuższe wyrazy,</w:t>
      </w:r>
    </w:p>
    <w:p w:rsidR="008A4C2B" w:rsidRP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bezbłędnie przepisuje wyrazy,</w:t>
      </w:r>
    </w:p>
    <w:p w:rsidR="008A4C2B" w:rsidRP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zna słowa i melodię tylko fragmentu piosenek,</w:t>
      </w:r>
    </w:p>
    <w:p w:rsidR="008A4C2B" w:rsidRPr="00F53ACF" w:rsidRDefault="008A4C2B" w:rsidP="00F53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opanował podstawowe słowa z kręgów tematycznych.</w:t>
      </w:r>
    </w:p>
    <w:p w:rsidR="00F53ACF" w:rsidRDefault="00F53ACF" w:rsidP="00190E72">
      <w:pPr>
        <w:spacing w:after="0" w:line="360" w:lineRule="auto"/>
        <w:ind w:left="-5"/>
        <w:rPr>
          <w:b/>
          <w:i/>
          <w:color w:val="auto"/>
          <w:szCs w:val="24"/>
        </w:rPr>
      </w:pPr>
    </w:p>
    <w:p w:rsidR="008A4C2B" w:rsidRPr="00190E72" w:rsidRDefault="00291CFA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dopuszczającą - 2 otrzymuje uczeń, który :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 pomocą nauczyciela czyta wyrazy,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przepisuje bezbłędnie tylko proste wyrazy,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wyrazem odpowiada na pytanie nauczyciela,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rozpoznaje głoski kaszubskie, pr</w:t>
      </w:r>
      <w:r w:rsidR="00F53ACF" w:rsidRPr="00F53ACF">
        <w:rPr>
          <w:rFonts w:eastAsiaTheme="minorEastAsia"/>
          <w:color w:val="auto"/>
          <w:szCs w:val="24"/>
        </w:rPr>
        <w:t xml:space="preserve">awidłowo wymawia tylko niektóre </w:t>
      </w:r>
      <w:r w:rsidRPr="00F53ACF">
        <w:rPr>
          <w:rFonts w:eastAsiaTheme="minorEastAsia"/>
          <w:color w:val="auto"/>
          <w:szCs w:val="24"/>
        </w:rPr>
        <w:t>wyrazy,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przy pomocy nauczyciela spośród zbior</w:t>
      </w:r>
      <w:r w:rsidR="00F53ACF" w:rsidRPr="00F53ACF">
        <w:rPr>
          <w:rFonts w:eastAsiaTheme="minorEastAsia"/>
          <w:color w:val="auto"/>
          <w:szCs w:val="24"/>
        </w:rPr>
        <w:t xml:space="preserve">u rzeczowników wyodrębnia nazwy </w:t>
      </w:r>
      <w:r w:rsidRPr="00F53ACF">
        <w:rPr>
          <w:rFonts w:eastAsiaTheme="minorEastAsia"/>
          <w:color w:val="auto"/>
          <w:szCs w:val="24"/>
        </w:rPr>
        <w:t>ludzi, zwierząt i rzeczy,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z pomocą nauczyciela łączy wyrazy w pary,</w:t>
      </w:r>
      <w:r w:rsidR="00F53ACF" w:rsidRPr="00F53ACF">
        <w:rPr>
          <w:rFonts w:eastAsiaTheme="minorEastAsia"/>
          <w:color w:val="auto"/>
          <w:szCs w:val="24"/>
        </w:rPr>
        <w:t xml:space="preserve"> dobiera podpisy do ilustracji, wyszukuje </w:t>
      </w:r>
      <w:r w:rsidRPr="00F53ACF">
        <w:rPr>
          <w:rFonts w:eastAsiaTheme="minorEastAsia"/>
          <w:color w:val="auto"/>
          <w:szCs w:val="24"/>
        </w:rPr>
        <w:t>wyrazy z odpowiednimi głoskami kaszubskimi,</w:t>
      </w:r>
    </w:p>
    <w:p w:rsidR="008A4C2B" w:rsidRPr="00F53ACF" w:rsidRDefault="008A4C2B" w:rsidP="00F53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włącza się w zbiorowy śpiew piosenek.</w:t>
      </w:r>
    </w:p>
    <w:p w:rsidR="00291CFA" w:rsidRPr="00190E72" w:rsidRDefault="00291CFA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niedostateczną - 1 otrzymuje uczeń, który :</w:t>
      </w:r>
    </w:p>
    <w:p w:rsidR="008A4C2B" w:rsidRPr="00F53ACF" w:rsidRDefault="008A4C2B" w:rsidP="00F53AC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nie wykazuje chęci pracy na zajęciach,</w:t>
      </w:r>
    </w:p>
    <w:p w:rsidR="008A4C2B" w:rsidRPr="00F53ACF" w:rsidRDefault="008A4C2B" w:rsidP="00F53AC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nie opanował niezbędnego mi</w:t>
      </w:r>
      <w:r w:rsidR="00F53ACF" w:rsidRPr="00F53ACF">
        <w:rPr>
          <w:rFonts w:eastAsiaTheme="minorEastAsia"/>
          <w:color w:val="auto"/>
          <w:szCs w:val="24"/>
        </w:rPr>
        <w:t xml:space="preserve">nimum podstawowych wiadomości i </w:t>
      </w:r>
      <w:r w:rsidRPr="00F53ACF">
        <w:rPr>
          <w:rFonts w:eastAsiaTheme="minorEastAsia"/>
          <w:color w:val="auto"/>
          <w:szCs w:val="24"/>
        </w:rPr>
        <w:t>umiejętności,</w:t>
      </w:r>
    </w:p>
    <w:p w:rsidR="008A4C2B" w:rsidRPr="00F53ACF" w:rsidRDefault="008A4C2B" w:rsidP="00F53AC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Theme="minorEastAsia"/>
          <w:color w:val="auto"/>
          <w:szCs w:val="24"/>
        </w:rPr>
      </w:pPr>
      <w:r w:rsidRPr="00F53ACF">
        <w:rPr>
          <w:rFonts w:eastAsiaTheme="minorEastAsia"/>
          <w:color w:val="auto"/>
          <w:szCs w:val="24"/>
        </w:rPr>
        <w:t>nie jest w stanie, nawet przy pomocy nauczyciela wykonać zada</w:t>
      </w:r>
      <w:r w:rsidR="00291CFA" w:rsidRPr="00F53ACF">
        <w:rPr>
          <w:rFonts w:eastAsiaTheme="minorEastAsia"/>
          <w:color w:val="auto"/>
          <w:szCs w:val="24"/>
        </w:rPr>
        <w:t>ń</w:t>
      </w:r>
      <w:r w:rsidR="00F53ACF" w:rsidRPr="00F53ACF">
        <w:rPr>
          <w:rFonts w:eastAsiaTheme="minorEastAsia"/>
          <w:color w:val="auto"/>
          <w:szCs w:val="24"/>
        </w:rPr>
        <w:t xml:space="preserve"> </w:t>
      </w:r>
      <w:r w:rsidRPr="00F53ACF">
        <w:rPr>
          <w:rFonts w:eastAsiaTheme="minorEastAsia"/>
          <w:color w:val="auto"/>
          <w:szCs w:val="24"/>
        </w:rPr>
        <w:t>o niewielkim stopniu trudności.</w:t>
      </w:r>
    </w:p>
    <w:p w:rsidR="00F53ACF" w:rsidRPr="00190E72" w:rsidRDefault="00F53ACF" w:rsidP="00190E7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</w:p>
    <w:p w:rsidR="001E6BCA" w:rsidRPr="00190E72" w:rsidRDefault="00F53ACF" w:rsidP="00190E72">
      <w:pPr>
        <w:spacing w:after="297" w:line="360" w:lineRule="auto"/>
        <w:ind w:left="-5" w:right="612"/>
        <w:rPr>
          <w:color w:val="auto"/>
          <w:szCs w:val="24"/>
        </w:rPr>
      </w:pPr>
      <w:r>
        <w:rPr>
          <w:b/>
          <w:color w:val="auto"/>
          <w:szCs w:val="24"/>
        </w:rPr>
        <w:t>K</w:t>
      </w:r>
      <w:r w:rsidR="00E2514C" w:rsidRPr="00190E72">
        <w:rPr>
          <w:b/>
          <w:color w:val="auto"/>
          <w:szCs w:val="24"/>
        </w:rPr>
        <w:t>lasy</w:t>
      </w:r>
      <w:r w:rsidR="00F321E2" w:rsidRPr="00190E72">
        <w:rPr>
          <w:b/>
          <w:color w:val="auto"/>
          <w:szCs w:val="24"/>
        </w:rPr>
        <w:t xml:space="preserve"> IV-VIII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celującą otrzymuje uczeń, który:</w:t>
      </w:r>
    </w:p>
    <w:p w:rsidR="001E6BCA" w:rsidRPr="00F53ACF" w:rsidRDefault="00F321E2" w:rsidP="00F53ACF">
      <w:pPr>
        <w:pStyle w:val="Akapitzlist"/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aktywnie włącza się w działalność zmierza</w:t>
      </w:r>
      <w:r w:rsidR="00F53ACF">
        <w:rPr>
          <w:color w:val="auto"/>
          <w:szCs w:val="24"/>
        </w:rPr>
        <w:t xml:space="preserve">jącą do poznania i propagowania </w:t>
      </w:r>
      <w:r w:rsidRPr="00F53ACF">
        <w:rPr>
          <w:color w:val="auto"/>
          <w:szCs w:val="24"/>
        </w:rPr>
        <w:t>kaszubszczyzny</w:t>
      </w:r>
    </w:p>
    <w:p w:rsidR="001E6BCA" w:rsidRPr="00F53ACF" w:rsidRDefault="00F321E2" w:rsidP="00F53ACF">
      <w:pPr>
        <w:pStyle w:val="Akapitzlist"/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sprawnie posługuje się wiedzą i umi</w:t>
      </w:r>
      <w:r w:rsidR="00291CFA" w:rsidRPr="00F53ACF">
        <w:rPr>
          <w:color w:val="auto"/>
          <w:szCs w:val="24"/>
        </w:rPr>
        <w:t>ejętnościami objętymi  podstawą programową</w:t>
      </w:r>
      <w:r w:rsidRPr="00F53ACF">
        <w:rPr>
          <w:color w:val="auto"/>
          <w:szCs w:val="24"/>
        </w:rPr>
        <w:t>,</w:t>
      </w:r>
    </w:p>
    <w:p w:rsidR="001E6BCA" w:rsidRPr="00190E72" w:rsidRDefault="00F321E2" w:rsidP="00F53ACF">
      <w:pPr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potrafi zapisać z pamięci krótkie teksty objaśniając zasady pisowni,</w:t>
      </w:r>
    </w:p>
    <w:p w:rsidR="00F53ACF" w:rsidRDefault="00F321E2" w:rsidP="00F53ACF">
      <w:pPr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samodzielnie formułuje ustnie dłuższą wypowiedź na określony temat,</w:t>
      </w:r>
      <w:r w:rsidR="006E13E1" w:rsidRPr="00190E72">
        <w:rPr>
          <w:color w:val="auto"/>
          <w:szCs w:val="24"/>
        </w:rPr>
        <w:t xml:space="preserve">                                 </w:t>
      </w:r>
    </w:p>
    <w:p w:rsidR="00F53ACF" w:rsidRDefault="00F321E2" w:rsidP="00F53ACF">
      <w:pPr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czyta wyraziście, poprawnie językowo nowy tekst</w:t>
      </w:r>
      <w:r w:rsidR="00F53ACF">
        <w:rPr>
          <w:color w:val="auto"/>
          <w:szCs w:val="24"/>
        </w:rPr>
        <w:t>,</w:t>
      </w:r>
    </w:p>
    <w:p w:rsidR="001E6BCA" w:rsidRPr="00190E72" w:rsidRDefault="00F53ACF" w:rsidP="00F53ACF">
      <w:pPr>
        <w:numPr>
          <w:ilvl w:val="0"/>
          <w:numId w:val="18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 xml:space="preserve"> </w:t>
      </w:r>
      <w:r w:rsidRPr="00190E72">
        <w:rPr>
          <w:color w:val="auto"/>
          <w:szCs w:val="24"/>
        </w:rPr>
        <w:t>wykazuje aktywną postawę twórczą.</w:t>
      </w:r>
      <w:r w:rsidR="006E13E1" w:rsidRPr="00190E72">
        <w:rPr>
          <w:color w:val="auto"/>
          <w:szCs w:val="24"/>
        </w:rPr>
        <w:t xml:space="preserve">                                                             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bardzo dobrą otrzymuje uczeń, który: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zna duży zasób słów i wiadomości z poznanych kręgów tematycznych,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formułuje wypowiedź na dany temat,</w:t>
      </w:r>
    </w:p>
    <w:p w:rsidR="001E6BCA" w:rsidRPr="00F53ACF" w:rsidRDefault="00F321E2" w:rsidP="00F53ACF">
      <w:pPr>
        <w:pStyle w:val="Akapitzlist"/>
        <w:numPr>
          <w:ilvl w:val="0"/>
          <w:numId w:val="17"/>
        </w:numPr>
        <w:spacing w:line="360" w:lineRule="auto"/>
        <w:ind w:right="525"/>
        <w:rPr>
          <w:color w:val="auto"/>
          <w:szCs w:val="24"/>
        </w:rPr>
      </w:pPr>
      <w:r w:rsidRPr="00F53ACF">
        <w:rPr>
          <w:color w:val="auto"/>
          <w:szCs w:val="24"/>
        </w:rPr>
        <w:t>-tłumaczy teksty z języka kaszubskiego na język polski i odwrotnie bez posługiwania się słownikiem zachowując poetykę tekstu,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płynnie i wyraziście czyta tekst stosując odpowiednią intonację i wymowę głosek,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umie samodzielnie opowiedzieć treść tekstu,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lastRenderedPageBreak/>
        <w:t>dokonuje charakterystyki postaci,</w:t>
      </w:r>
    </w:p>
    <w:p w:rsidR="001E6BCA" w:rsidRPr="00190E72" w:rsidRDefault="00F321E2" w:rsidP="00F53ACF">
      <w:pPr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odmienia rzeczowniki i czasowniki wg wzoru,</w:t>
      </w:r>
    </w:p>
    <w:p w:rsidR="00F53ACF" w:rsidRDefault="00F321E2" w:rsidP="00F53ACF">
      <w:pPr>
        <w:pStyle w:val="Akapitzlist"/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prezentuje część artystyczną w czasie szko</w:t>
      </w:r>
      <w:r w:rsidR="006E13E1" w:rsidRPr="00F53ACF">
        <w:rPr>
          <w:color w:val="auto"/>
          <w:szCs w:val="24"/>
        </w:rPr>
        <w:t>lnych uroczystości kaszubskich</w:t>
      </w:r>
      <w:r w:rsidR="00F53ACF">
        <w:rPr>
          <w:color w:val="auto"/>
          <w:szCs w:val="24"/>
        </w:rPr>
        <w:t xml:space="preserve">, </w:t>
      </w:r>
    </w:p>
    <w:p w:rsidR="00291CFA" w:rsidRPr="00F53ACF" w:rsidRDefault="00F53ACF" w:rsidP="00F53ACF">
      <w:pPr>
        <w:pStyle w:val="Akapitzlist"/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potrafi zaśpiewać poznane pieśni kaszubskie,</w:t>
      </w:r>
      <w:r w:rsidR="006E13E1" w:rsidRPr="00F53ACF">
        <w:rPr>
          <w:color w:val="auto"/>
          <w:szCs w:val="24"/>
        </w:rPr>
        <w:t xml:space="preserve">                        </w:t>
      </w:r>
    </w:p>
    <w:p w:rsidR="001E6BCA" w:rsidRPr="00F53ACF" w:rsidRDefault="00291CFA" w:rsidP="00F53ACF">
      <w:pPr>
        <w:pStyle w:val="Akapitzlist"/>
        <w:numPr>
          <w:ilvl w:val="0"/>
          <w:numId w:val="17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potrafi</w:t>
      </w:r>
      <w:r w:rsidR="00754F17" w:rsidRPr="00F53ACF">
        <w:rPr>
          <w:color w:val="auto"/>
          <w:szCs w:val="24"/>
        </w:rPr>
        <w:t xml:space="preserve"> </w:t>
      </w:r>
      <w:r w:rsidR="00F321E2" w:rsidRPr="00F53ACF">
        <w:rPr>
          <w:color w:val="auto"/>
          <w:szCs w:val="24"/>
        </w:rPr>
        <w:t>zatańczyć poznane tańce.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dobrą otrzymuje uczeń, który: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potrafi w miarę poprawnie przeczytać dłuższy tekst,</w:t>
      </w:r>
    </w:p>
    <w:p w:rsidR="001E6BCA" w:rsidRPr="00F53ACF" w:rsidRDefault="00F53ACF" w:rsidP="00F53ACF">
      <w:pPr>
        <w:pStyle w:val="Akapitzlist"/>
        <w:numPr>
          <w:ilvl w:val="0"/>
          <w:numId w:val="16"/>
        </w:numPr>
        <w:spacing w:line="360" w:lineRule="auto"/>
        <w:rPr>
          <w:color w:val="auto"/>
          <w:szCs w:val="24"/>
        </w:rPr>
      </w:pPr>
      <w:r>
        <w:rPr>
          <w:color w:val="auto"/>
          <w:szCs w:val="24"/>
        </w:rPr>
        <w:t>s</w:t>
      </w:r>
      <w:r w:rsidR="00F321E2" w:rsidRPr="00F53ACF">
        <w:rPr>
          <w:color w:val="auto"/>
          <w:szCs w:val="24"/>
        </w:rPr>
        <w:t>tosuje w wypowiedzi zdania złożone w poprawnej składni,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wyszukuje fragmenty tekstu odpowiadające na pytania nauczyciela,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formułuje dwu – trzyzdaniową wypowiedź na dany temat,</w:t>
      </w:r>
    </w:p>
    <w:p w:rsidR="001E6BCA" w:rsidRPr="00F53ACF" w:rsidRDefault="00F321E2" w:rsidP="00F53ACF">
      <w:pPr>
        <w:pStyle w:val="Akapitzlist"/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potrafi prowadzić dialog w języku kaszubskim,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pamięciowo opanowuje tekst, wiersz, słowa piosenki,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zna zjawisko jotacji, labializacji i kaszubienia,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podejmuje próby układania pisemnej wypowiedzi,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recytuje, interpretuje teksty kaszubskie,</w:t>
      </w:r>
    </w:p>
    <w:p w:rsidR="001E6BCA" w:rsidRPr="00190E72" w:rsidRDefault="00F321E2" w:rsidP="00F53ACF">
      <w:pPr>
        <w:numPr>
          <w:ilvl w:val="0"/>
          <w:numId w:val="16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posiada znaczny zasób wiedzy i słownictwa, stara się je stosować w żywej mowie kaszubskiej.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dostateczną otrzymuje uczeń, który:</w:t>
      </w:r>
    </w:p>
    <w:p w:rsidR="001E6BCA" w:rsidRPr="00F53ACF" w:rsidRDefault="00F321E2" w:rsidP="00F53ACF">
      <w:pPr>
        <w:pStyle w:val="Akapitzlist"/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F53ACF">
        <w:rPr>
          <w:color w:val="auto"/>
          <w:szCs w:val="24"/>
        </w:rPr>
        <w:t>dokonuje czytelnych zapisów w zeszycie,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czyta krótkie teksty 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układa pytania i odpowiada na pytania nauczyciela,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próbuje prowadzić dialog uwzględniając typowe sytuacje komunikacyjne w życiu codziennym,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pisze proste teksty w języku kaszubskim przy pomocy słownika,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zna podstawowy zasób słownictwa,</w:t>
      </w:r>
    </w:p>
    <w:p w:rsidR="001B4343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opanowuje pamięciowo fragmenty wierszy</w:t>
      </w:r>
      <w:r w:rsidR="001B4343">
        <w:rPr>
          <w:color w:val="auto"/>
          <w:szCs w:val="24"/>
        </w:rPr>
        <w:t>,</w:t>
      </w:r>
    </w:p>
    <w:p w:rsidR="001E6BCA" w:rsidRPr="00190E72" w:rsidRDefault="00F321E2" w:rsidP="00F53ACF">
      <w:pPr>
        <w:numPr>
          <w:ilvl w:val="0"/>
          <w:numId w:val="28"/>
        </w:numPr>
        <w:spacing w:line="360" w:lineRule="auto"/>
        <w:rPr>
          <w:color w:val="auto"/>
          <w:szCs w:val="24"/>
        </w:rPr>
      </w:pPr>
      <w:r w:rsidRPr="00190E72">
        <w:rPr>
          <w:color w:val="auto"/>
          <w:szCs w:val="24"/>
        </w:rPr>
        <w:t>rozpoznaje w tekście części mowy.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dopuszczającą otrzymuje uczeń, który: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prowadzi zeszyt przedmiotowy z czytelnymi zapisami poszczególnych lekcji,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z pomocą nauczyciela czyta krótkie fragmenty tekstu,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wyszukuje w teście pojedyncze wyrazy jako odpowiedź na pytanie,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ma pewne braki w opanowaniu podstawowego słownictwa,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poprawnie przepisuje tekst,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lastRenderedPageBreak/>
        <w:t>uzupełnia tekst z lukami,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w miarę możliwości angażuje się w zajęcia,</w:t>
      </w:r>
    </w:p>
    <w:p w:rsidR="001E6BCA" w:rsidRPr="001B4343" w:rsidRDefault="00F321E2" w:rsidP="001B4343">
      <w:pPr>
        <w:pStyle w:val="Akapitzlist"/>
        <w:numPr>
          <w:ilvl w:val="0"/>
          <w:numId w:val="30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wypowiada się wyrazami i prostymi zdaniami,</w:t>
      </w:r>
      <w:r w:rsidR="006E13E1" w:rsidRPr="001B4343">
        <w:rPr>
          <w:color w:val="auto"/>
          <w:szCs w:val="24"/>
        </w:rPr>
        <w:t xml:space="preserve">                                                                         </w:t>
      </w:r>
      <w:r w:rsidRPr="001B4343">
        <w:rPr>
          <w:color w:val="auto"/>
          <w:szCs w:val="24"/>
        </w:rPr>
        <w:t>potrafi poprawnie zaśpiewać część piosenki.</w:t>
      </w:r>
    </w:p>
    <w:p w:rsidR="001E6BCA" w:rsidRPr="00190E72" w:rsidRDefault="00F321E2" w:rsidP="00190E72">
      <w:pPr>
        <w:spacing w:after="0" w:line="360" w:lineRule="auto"/>
        <w:ind w:left="-5"/>
        <w:rPr>
          <w:color w:val="auto"/>
          <w:szCs w:val="24"/>
        </w:rPr>
      </w:pPr>
      <w:r w:rsidRPr="00190E72">
        <w:rPr>
          <w:b/>
          <w:i/>
          <w:color w:val="auto"/>
          <w:szCs w:val="24"/>
        </w:rPr>
        <w:t>Ocenę niedostateczną otrzymuje uczeń, który:</w:t>
      </w:r>
    </w:p>
    <w:p w:rsidR="001E6BCA" w:rsidRPr="001B4343" w:rsidRDefault="00F321E2" w:rsidP="001B4343">
      <w:pPr>
        <w:pStyle w:val="Akapitzlist"/>
        <w:numPr>
          <w:ilvl w:val="0"/>
          <w:numId w:val="31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nie opanował wiedzy i umiejętności na poziomie wymagań koniecznych,</w:t>
      </w:r>
    </w:p>
    <w:p w:rsidR="001B4343" w:rsidRDefault="00F321E2" w:rsidP="001B4343">
      <w:pPr>
        <w:pStyle w:val="Akapitzlist"/>
        <w:numPr>
          <w:ilvl w:val="0"/>
          <w:numId w:val="31"/>
        </w:numPr>
        <w:spacing w:after="297"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nie potrafi ,nawet przy pomocy nauczyciela ,wykonać zadania o małym  stopniu trudności,</w:t>
      </w:r>
      <w:r w:rsidR="006E13E1" w:rsidRPr="001B4343">
        <w:rPr>
          <w:color w:val="auto"/>
          <w:szCs w:val="24"/>
        </w:rPr>
        <w:t xml:space="preserve">  </w:t>
      </w:r>
      <w:r w:rsidRPr="001B4343">
        <w:rPr>
          <w:color w:val="auto"/>
          <w:szCs w:val="24"/>
        </w:rPr>
        <w:t>nie przej</w:t>
      </w:r>
      <w:r w:rsidR="006E13E1" w:rsidRPr="001B4343">
        <w:rPr>
          <w:color w:val="auto"/>
          <w:szCs w:val="24"/>
        </w:rPr>
        <w:t>awia chęci uzupełnienia braków</w:t>
      </w:r>
      <w:r w:rsidR="001B4343">
        <w:rPr>
          <w:color w:val="auto"/>
          <w:szCs w:val="24"/>
        </w:rPr>
        <w:t>,</w:t>
      </w:r>
    </w:p>
    <w:p w:rsidR="001E6BCA" w:rsidRPr="001B4343" w:rsidRDefault="001B4343" w:rsidP="001B4343">
      <w:pPr>
        <w:pStyle w:val="Akapitzlist"/>
        <w:numPr>
          <w:ilvl w:val="0"/>
          <w:numId w:val="31"/>
        </w:numPr>
        <w:spacing w:after="297"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jest bierny na zajęciach.</w:t>
      </w:r>
      <w:r w:rsidR="006E13E1" w:rsidRPr="001B4343">
        <w:rPr>
          <w:color w:val="auto"/>
          <w:szCs w:val="24"/>
        </w:rPr>
        <w:t xml:space="preserve">,                                                                              </w:t>
      </w:r>
      <w:r w:rsidR="00F321E2" w:rsidRPr="001B4343">
        <w:rPr>
          <w:color w:val="auto"/>
          <w:szCs w:val="24"/>
        </w:rPr>
        <w:t xml:space="preserve"> </w:t>
      </w:r>
    </w:p>
    <w:p w:rsidR="006E13E1" w:rsidRPr="00190E72" w:rsidRDefault="00F321E2" w:rsidP="00190E72">
      <w:pPr>
        <w:spacing w:line="360" w:lineRule="auto"/>
        <w:ind w:left="-5" w:right="5022"/>
        <w:rPr>
          <w:b/>
          <w:color w:val="auto"/>
          <w:szCs w:val="24"/>
        </w:rPr>
      </w:pPr>
      <w:r w:rsidRPr="00190E72">
        <w:rPr>
          <w:b/>
          <w:color w:val="auto"/>
          <w:szCs w:val="24"/>
        </w:rPr>
        <w:t>VI</w:t>
      </w:r>
      <w:r w:rsidR="00647F15" w:rsidRPr="00190E72">
        <w:rPr>
          <w:b/>
          <w:color w:val="auto"/>
          <w:szCs w:val="24"/>
        </w:rPr>
        <w:t>I</w:t>
      </w:r>
      <w:r w:rsidRPr="00190E72">
        <w:rPr>
          <w:b/>
          <w:color w:val="auto"/>
          <w:szCs w:val="24"/>
        </w:rPr>
        <w:t xml:space="preserve">. Formy sprawdzania wiadomości: </w:t>
      </w:r>
    </w:p>
    <w:p w:rsidR="001E6BCA" w:rsidRPr="001B4343" w:rsidRDefault="00F321E2" w:rsidP="001B4343">
      <w:pPr>
        <w:pStyle w:val="Akapitzlist"/>
        <w:numPr>
          <w:ilvl w:val="0"/>
          <w:numId w:val="32"/>
        </w:numPr>
        <w:spacing w:line="360" w:lineRule="auto"/>
        <w:ind w:right="5022"/>
        <w:rPr>
          <w:color w:val="auto"/>
          <w:szCs w:val="24"/>
        </w:rPr>
      </w:pPr>
      <w:r w:rsidRPr="001B4343">
        <w:rPr>
          <w:color w:val="auto"/>
          <w:szCs w:val="24"/>
        </w:rPr>
        <w:t>Ustne</w:t>
      </w:r>
    </w:p>
    <w:p w:rsidR="001E6BCA" w:rsidRPr="001B4343" w:rsidRDefault="00F321E2" w:rsidP="001B4343">
      <w:pPr>
        <w:pStyle w:val="Akapitzlist"/>
        <w:numPr>
          <w:ilvl w:val="0"/>
          <w:numId w:val="35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odpowiedzi ustne ( konwersacja, dialogi, odpowiedzi na pytania, opowiadanie, czyta</w:t>
      </w:r>
      <w:r w:rsidR="00754F17" w:rsidRPr="001B4343">
        <w:rPr>
          <w:color w:val="auto"/>
          <w:szCs w:val="24"/>
        </w:rPr>
        <w:t>nie, recytacja, streszczenie, itp.</w:t>
      </w:r>
      <w:r w:rsidRPr="001B4343">
        <w:rPr>
          <w:color w:val="auto"/>
          <w:szCs w:val="24"/>
        </w:rPr>
        <w:t>)</w:t>
      </w:r>
    </w:p>
    <w:p w:rsidR="006E13E1" w:rsidRPr="001B4343" w:rsidRDefault="00F321E2" w:rsidP="001B4343">
      <w:pPr>
        <w:pStyle w:val="Akapitzlist"/>
        <w:numPr>
          <w:ilvl w:val="0"/>
          <w:numId w:val="35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aktywność na lekcjach- śpiew piosenek</w:t>
      </w:r>
    </w:p>
    <w:p w:rsidR="001E6BCA" w:rsidRPr="00190E72" w:rsidRDefault="006E13E1" w:rsidP="00190E72">
      <w:pPr>
        <w:spacing w:line="360" w:lineRule="auto"/>
        <w:ind w:left="0" w:firstLine="0"/>
        <w:rPr>
          <w:color w:val="auto"/>
          <w:szCs w:val="24"/>
        </w:rPr>
      </w:pPr>
      <w:r w:rsidRPr="00190E72">
        <w:rPr>
          <w:color w:val="auto"/>
          <w:szCs w:val="24"/>
        </w:rPr>
        <w:t xml:space="preserve"> b)</w:t>
      </w:r>
      <w:r w:rsidR="00F321E2" w:rsidRPr="00190E72">
        <w:rPr>
          <w:color w:val="auto"/>
          <w:szCs w:val="24"/>
        </w:rPr>
        <w:t xml:space="preserve"> Pisemne</w:t>
      </w:r>
    </w:p>
    <w:p w:rsidR="001E6BCA" w:rsidRPr="001B4343" w:rsidRDefault="006E13E1" w:rsidP="001B4343">
      <w:pPr>
        <w:pStyle w:val="Akapitzlist"/>
        <w:numPr>
          <w:ilvl w:val="0"/>
          <w:numId w:val="36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sprawdziany leksykalne</w:t>
      </w:r>
    </w:p>
    <w:p w:rsidR="001E6BCA" w:rsidRPr="001B4343" w:rsidRDefault="006E13E1" w:rsidP="001B4343">
      <w:pPr>
        <w:pStyle w:val="Akapitzlist"/>
        <w:numPr>
          <w:ilvl w:val="0"/>
          <w:numId w:val="36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kartkówki</w:t>
      </w:r>
    </w:p>
    <w:p w:rsidR="001E6BCA" w:rsidRPr="001B4343" w:rsidRDefault="00F321E2" w:rsidP="001B4343">
      <w:pPr>
        <w:pStyle w:val="Akapitzlist"/>
        <w:numPr>
          <w:ilvl w:val="0"/>
          <w:numId w:val="36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ćwiczenia grama</w:t>
      </w:r>
      <w:r w:rsidR="006E13E1" w:rsidRPr="001B4343">
        <w:rPr>
          <w:color w:val="auto"/>
          <w:szCs w:val="24"/>
        </w:rPr>
        <w:t>tyczne</w:t>
      </w:r>
    </w:p>
    <w:p w:rsidR="006E13E1" w:rsidRPr="001B4343" w:rsidRDefault="00F321E2" w:rsidP="001B4343">
      <w:pPr>
        <w:pStyle w:val="Akapitzlist"/>
        <w:numPr>
          <w:ilvl w:val="0"/>
          <w:numId w:val="36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wypracowani</w:t>
      </w:r>
      <w:r w:rsidR="006E13E1" w:rsidRPr="001B4343">
        <w:rPr>
          <w:color w:val="auto"/>
          <w:szCs w:val="24"/>
        </w:rPr>
        <w:t>a ( list, dialog, opis )</w:t>
      </w:r>
      <w:r w:rsidRPr="001B4343">
        <w:rPr>
          <w:color w:val="auto"/>
          <w:szCs w:val="24"/>
        </w:rPr>
        <w:t xml:space="preserve"> </w:t>
      </w:r>
    </w:p>
    <w:p w:rsidR="006E13E1" w:rsidRPr="001B4343" w:rsidRDefault="006E13E1" w:rsidP="001B4343">
      <w:pPr>
        <w:pStyle w:val="Akapitzlist"/>
        <w:numPr>
          <w:ilvl w:val="0"/>
          <w:numId w:val="36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odpowiedzi na pytania</w:t>
      </w:r>
    </w:p>
    <w:p w:rsidR="001E6BCA" w:rsidRPr="00190E72" w:rsidRDefault="006E13E1" w:rsidP="00190E72">
      <w:pPr>
        <w:spacing w:line="360" w:lineRule="auto"/>
        <w:ind w:left="0" w:firstLine="0"/>
        <w:rPr>
          <w:color w:val="auto"/>
          <w:szCs w:val="24"/>
        </w:rPr>
      </w:pPr>
      <w:r w:rsidRPr="00190E72">
        <w:rPr>
          <w:color w:val="auto"/>
          <w:szCs w:val="24"/>
        </w:rPr>
        <w:t xml:space="preserve">c) </w:t>
      </w:r>
      <w:r w:rsidR="00F321E2" w:rsidRPr="00190E72">
        <w:rPr>
          <w:color w:val="auto"/>
          <w:szCs w:val="24"/>
        </w:rPr>
        <w:t>Inne</w:t>
      </w:r>
    </w:p>
    <w:p w:rsidR="001B4343" w:rsidRPr="001B4343" w:rsidRDefault="006E13E1" w:rsidP="001B4343">
      <w:pPr>
        <w:pStyle w:val="Akapitzlist"/>
        <w:numPr>
          <w:ilvl w:val="0"/>
          <w:numId w:val="38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prace artystyczne</w:t>
      </w:r>
    </w:p>
    <w:p w:rsidR="001E6BCA" w:rsidRPr="001B4343" w:rsidRDefault="00F321E2" w:rsidP="001B4343">
      <w:pPr>
        <w:pStyle w:val="Akapitzlist"/>
        <w:numPr>
          <w:ilvl w:val="0"/>
          <w:numId w:val="38"/>
        </w:numPr>
        <w:spacing w:line="360" w:lineRule="auto"/>
        <w:rPr>
          <w:color w:val="auto"/>
          <w:szCs w:val="24"/>
        </w:rPr>
      </w:pPr>
      <w:r w:rsidRPr="001B4343">
        <w:rPr>
          <w:color w:val="auto"/>
          <w:szCs w:val="24"/>
        </w:rPr>
        <w:t>akty</w:t>
      </w:r>
      <w:r w:rsidR="006E13E1" w:rsidRPr="001B4343">
        <w:rPr>
          <w:color w:val="auto"/>
          <w:szCs w:val="24"/>
        </w:rPr>
        <w:t>wność w czasie warsztatów</w:t>
      </w:r>
    </w:p>
    <w:sectPr w:rsidR="001E6BCA" w:rsidRPr="001B4343">
      <w:footerReference w:type="default" r:id="rId8"/>
      <w:pgSz w:w="11906" w:h="16838"/>
      <w:pgMar w:top="1428" w:right="1434" w:bottom="1436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2C" w:rsidRDefault="003C3B2C" w:rsidP="00291438">
      <w:pPr>
        <w:spacing w:after="0" w:line="240" w:lineRule="auto"/>
      </w:pPr>
      <w:r>
        <w:separator/>
      </w:r>
    </w:p>
  </w:endnote>
  <w:endnote w:type="continuationSeparator" w:id="0">
    <w:p w:rsidR="003C3B2C" w:rsidRDefault="003C3B2C" w:rsidP="0029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98248"/>
      <w:docPartObj>
        <w:docPartGallery w:val="Page Numbers (Bottom of Page)"/>
        <w:docPartUnique/>
      </w:docPartObj>
    </w:sdtPr>
    <w:sdtContent>
      <w:p w:rsidR="00291438" w:rsidRDefault="002914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91438" w:rsidRDefault="00291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2C" w:rsidRDefault="003C3B2C" w:rsidP="00291438">
      <w:pPr>
        <w:spacing w:after="0" w:line="240" w:lineRule="auto"/>
      </w:pPr>
      <w:r>
        <w:separator/>
      </w:r>
    </w:p>
  </w:footnote>
  <w:footnote w:type="continuationSeparator" w:id="0">
    <w:p w:rsidR="003C3B2C" w:rsidRDefault="003C3B2C" w:rsidP="0029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FA1"/>
    <w:multiLevelType w:val="hybridMultilevel"/>
    <w:tmpl w:val="4B821434"/>
    <w:lvl w:ilvl="0" w:tplc="83246856">
      <w:start w:val="1"/>
      <w:numFmt w:val="bullet"/>
      <w:lvlText w:val="-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0078A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ABCF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6456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8643C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ECAB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49A0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578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088EC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D7CEB"/>
    <w:multiLevelType w:val="hybridMultilevel"/>
    <w:tmpl w:val="19B22FD8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2A4"/>
    <w:multiLevelType w:val="hybridMultilevel"/>
    <w:tmpl w:val="E256AE7A"/>
    <w:lvl w:ilvl="0" w:tplc="E984F72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CB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20A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0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E2B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9B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2D2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4CA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D5A96"/>
    <w:multiLevelType w:val="hybridMultilevel"/>
    <w:tmpl w:val="F6C0C1E0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5F85"/>
    <w:multiLevelType w:val="hybridMultilevel"/>
    <w:tmpl w:val="66462070"/>
    <w:lvl w:ilvl="0" w:tplc="B0005C8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0F2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20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85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893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8F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2BE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3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069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23015"/>
    <w:multiLevelType w:val="hybridMultilevel"/>
    <w:tmpl w:val="C2D4F1B6"/>
    <w:lvl w:ilvl="0" w:tplc="83246856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17F0052E"/>
    <w:multiLevelType w:val="hybridMultilevel"/>
    <w:tmpl w:val="EA405D62"/>
    <w:lvl w:ilvl="0" w:tplc="8324685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CB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20A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0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E2B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9B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2D2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4CA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7074F"/>
    <w:multiLevelType w:val="hybridMultilevel"/>
    <w:tmpl w:val="2154F594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0254"/>
    <w:multiLevelType w:val="hybridMultilevel"/>
    <w:tmpl w:val="0C800964"/>
    <w:lvl w:ilvl="0" w:tplc="05166D64">
      <w:start w:val="1"/>
      <w:numFmt w:val="upperRoman"/>
      <w:lvlText w:val="%1."/>
      <w:lvlJc w:val="left"/>
      <w:pPr>
        <w:ind w:left="73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C906F29"/>
    <w:multiLevelType w:val="hybridMultilevel"/>
    <w:tmpl w:val="83942D94"/>
    <w:lvl w:ilvl="0" w:tplc="E04A16E2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03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CA0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AB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EC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6E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CF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85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64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33327F"/>
    <w:multiLevelType w:val="hybridMultilevel"/>
    <w:tmpl w:val="FD6EFC54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CF1"/>
    <w:multiLevelType w:val="hybridMultilevel"/>
    <w:tmpl w:val="C11E3BB2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5966"/>
    <w:multiLevelType w:val="hybridMultilevel"/>
    <w:tmpl w:val="CED0B62A"/>
    <w:lvl w:ilvl="0" w:tplc="A48616D2">
      <w:start w:val="1"/>
      <w:numFmt w:val="upperRoman"/>
      <w:lvlText w:val="%1."/>
      <w:lvlJc w:val="left"/>
      <w:pPr>
        <w:ind w:left="73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286B5BC0"/>
    <w:multiLevelType w:val="hybridMultilevel"/>
    <w:tmpl w:val="B720BC5E"/>
    <w:lvl w:ilvl="0" w:tplc="76484D58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B521859"/>
    <w:multiLevelType w:val="hybridMultilevel"/>
    <w:tmpl w:val="A91409EC"/>
    <w:lvl w:ilvl="0" w:tplc="ED489E4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16414"/>
    <w:multiLevelType w:val="hybridMultilevel"/>
    <w:tmpl w:val="603AEFD6"/>
    <w:lvl w:ilvl="0" w:tplc="AA04F814">
      <w:start w:val="2"/>
      <w:numFmt w:val="upperRoman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09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A8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45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22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08D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68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E0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C3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2453A2"/>
    <w:multiLevelType w:val="hybridMultilevel"/>
    <w:tmpl w:val="BA84D9CA"/>
    <w:lvl w:ilvl="0" w:tplc="D4322E0A">
      <w:start w:val="1"/>
      <w:numFmt w:val="upperRoman"/>
      <w:lvlText w:val="%1."/>
      <w:lvlJc w:val="left"/>
      <w:pPr>
        <w:ind w:left="73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7" w15:restartNumberingAfterBreak="0">
    <w:nsid w:val="32EA08E4"/>
    <w:multiLevelType w:val="hybridMultilevel"/>
    <w:tmpl w:val="9440ED7E"/>
    <w:lvl w:ilvl="0" w:tplc="84927CFE">
      <w:start w:val="1"/>
      <w:numFmt w:val="upperRoman"/>
      <w:lvlText w:val="%1."/>
      <w:lvlJc w:val="left"/>
      <w:pPr>
        <w:ind w:left="73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 w15:restartNumberingAfterBreak="0">
    <w:nsid w:val="33DB1BB9"/>
    <w:multiLevelType w:val="hybridMultilevel"/>
    <w:tmpl w:val="77020C8A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17DD9"/>
    <w:multiLevelType w:val="hybridMultilevel"/>
    <w:tmpl w:val="9CC47636"/>
    <w:lvl w:ilvl="0" w:tplc="8324685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3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F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C87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0C0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FE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020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3D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40E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AF5D96"/>
    <w:multiLevelType w:val="hybridMultilevel"/>
    <w:tmpl w:val="308E0B9C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34D87"/>
    <w:multiLevelType w:val="hybridMultilevel"/>
    <w:tmpl w:val="F2A0A7B2"/>
    <w:lvl w:ilvl="0" w:tplc="0A4697C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052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28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C14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B5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E1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AD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C8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C5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405F6D"/>
    <w:multiLevelType w:val="hybridMultilevel"/>
    <w:tmpl w:val="36C21A70"/>
    <w:lvl w:ilvl="0" w:tplc="83246856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3" w15:restartNumberingAfterBreak="0">
    <w:nsid w:val="42980A9D"/>
    <w:multiLevelType w:val="hybridMultilevel"/>
    <w:tmpl w:val="C5B2E864"/>
    <w:lvl w:ilvl="0" w:tplc="83246856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4B3734EE"/>
    <w:multiLevelType w:val="hybridMultilevel"/>
    <w:tmpl w:val="B700039A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E7A9E"/>
    <w:multiLevelType w:val="hybridMultilevel"/>
    <w:tmpl w:val="B156BCF0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3133"/>
    <w:multiLevelType w:val="hybridMultilevel"/>
    <w:tmpl w:val="7C5EA082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11BC"/>
    <w:multiLevelType w:val="hybridMultilevel"/>
    <w:tmpl w:val="10B410DA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B7572"/>
    <w:multiLevelType w:val="hybridMultilevel"/>
    <w:tmpl w:val="C016B784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4789"/>
    <w:multiLevelType w:val="hybridMultilevel"/>
    <w:tmpl w:val="A1C8F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23E05"/>
    <w:multiLevelType w:val="hybridMultilevel"/>
    <w:tmpl w:val="06122A2E"/>
    <w:lvl w:ilvl="0" w:tplc="83246856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1" w15:restartNumberingAfterBreak="0">
    <w:nsid w:val="5A23376E"/>
    <w:multiLevelType w:val="hybridMultilevel"/>
    <w:tmpl w:val="782A4CB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5B1E4DDB"/>
    <w:multiLevelType w:val="hybridMultilevel"/>
    <w:tmpl w:val="F990C22E"/>
    <w:lvl w:ilvl="0" w:tplc="9058FC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75D43"/>
    <w:multiLevelType w:val="hybridMultilevel"/>
    <w:tmpl w:val="50C874E8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E70BE"/>
    <w:multiLevelType w:val="hybridMultilevel"/>
    <w:tmpl w:val="C4487A50"/>
    <w:lvl w:ilvl="0" w:tplc="09323D22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657E6EC0"/>
    <w:multiLevelType w:val="hybridMultilevel"/>
    <w:tmpl w:val="1D42E2F8"/>
    <w:lvl w:ilvl="0" w:tplc="8324685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CB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20A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0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E2B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9B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2D2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4CA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0505ED"/>
    <w:multiLevelType w:val="hybridMultilevel"/>
    <w:tmpl w:val="54E4347C"/>
    <w:lvl w:ilvl="0" w:tplc="F9DE81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7742A"/>
    <w:multiLevelType w:val="hybridMultilevel"/>
    <w:tmpl w:val="9D1CD1F6"/>
    <w:lvl w:ilvl="0" w:tplc="79366770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826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6B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20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E6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E8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0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08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2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B93C79"/>
    <w:multiLevelType w:val="hybridMultilevel"/>
    <w:tmpl w:val="54E8A8BE"/>
    <w:lvl w:ilvl="0" w:tplc="83246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03AB7"/>
    <w:multiLevelType w:val="hybridMultilevel"/>
    <w:tmpl w:val="794480F0"/>
    <w:lvl w:ilvl="0" w:tplc="8324685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0F2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20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85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893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8F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2BE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3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069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64738F"/>
    <w:multiLevelType w:val="hybridMultilevel"/>
    <w:tmpl w:val="25742EF4"/>
    <w:lvl w:ilvl="0" w:tplc="BB18FD8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007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AB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64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86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EC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49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5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088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21"/>
  </w:num>
  <w:num w:numId="5">
    <w:abstractNumId w:val="9"/>
  </w:num>
  <w:num w:numId="6">
    <w:abstractNumId w:val="37"/>
  </w:num>
  <w:num w:numId="7">
    <w:abstractNumId w:val="40"/>
  </w:num>
  <w:num w:numId="8">
    <w:abstractNumId w:val="4"/>
  </w:num>
  <w:num w:numId="9">
    <w:abstractNumId w:val="34"/>
  </w:num>
  <w:num w:numId="10">
    <w:abstractNumId w:val="12"/>
  </w:num>
  <w:num w:numId="11">
    <w:abstractNumId w:val="17"/>
  </w:num>
  <w:num w:numId="12">
    <w:abstractNumId w:val="8"/>
  </w:num>
  <w:num w:numId="13">
    <w:abstractNumId w:val="16"/>
  </w:num>
  <w:num w:numId="14">
    <w:abstractNumId w:val="14"/>
  </w:num>
  <w:num w:numId="15">
    <w:abstractNumId w:val="32"/>
  </w:num>
  <w:num w:numId="16">
    <w:abstractNumId w:val="28"/>
  </w:num>
  <w:num w:numId="17">
    <w:abstractNumId w:val="1"/>
  </w:num>
  <w:num w:numId="18">
    <w:abstractNumId w:val="11"/>
  </w:num>
  <w:num w:numId="19">
    <w:abstractNumId w:val="33"/>
  </w:num>
  <w:num w:numId="20">
    <w:abstractNumId w:val="25"/>
  </w:num>
  <w:num w:numId="21">
    <w:abstractNumId w:val="18"/>
  </w:num>
  <w:num w:numId="22">
    <w:abstractNumId w:val="20"/>
  </w:num>
  <w:num w:numId="23">
    <w:abstractNumId w:val="3"/>
  </w:num>
  <w:num w:numId="24">
    <w:abstractNumId w:val="26"/>
  </w:num>
  <w:num w:numId="25">
    <w:abstractNumId w:val="35"/>
  </w:num>
  <w:num w:numId="26">
    <w:abstractNumId w:val="38"/>
  </w:num>
  <w:num w:numId="27">
    <w:abstractNumId w:val="6"/>
  </w:num>
  <w:num w:numId="28">
    <w:abstractNumId w:val="27"/>
  </w:num>
  <w:num w:numId="29">
    <w:abstractNumId w:val="0"/>
  </w:num>
  <w:num w:numId="30">
    <w:abstractNumId w:val="10"/>
  </w:num>
  <w:num w:numId="31">
    <w:abstractNumId w:val="30"/>
  </w:num>
  <w:num w:numId="32">
    <w:abstractNumId w:val="31"/>
  </w:num>
  <w:num w:numId="33">
    <w:abstractNumId w:val="13"/>
  </w:num>
  <w:num w:numId="34">
    <w:abstractNumId w:val="39"/>
  </w:num>
  <w:num w:numId="35">
    <w:abstractNumId w:val="22"/>
  </w:num>
  <w:num w:numId="36">
    <w:abstractNumId w:val="7"/>
  </w:num>
  <w:num w:numId="37">
    <w:abstractNumId w:val="23"/>
  </w:num>
  <w:num w:numId="38">
    <w:abstractNumId w:val="24"/>
  </w:num>
  <w:num w:numId="39">
    <w:abstractNumId w:val="5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CA"/>
    <w:rsid w:val="00002840"/>
    <w:rsid w:val="00190E72"/>
    <w:rsid w:val="001B4343"/>
    <w:rsid w:val="001E6BCA"/>
    <w:rsid w:val="00291438"/>
    <w:rsid w:val="00291CFA"/>
    <w:rsid w:val="003C3B2C"/>
    <w:rsid w:val="00530311"/>
    <w:rsid w:val="0064632C"/>
    <w:rsid w:val="00647F15"/>
    <w:rsid w:val="006E13E1"/>
    <w:rsid w:val="00754F17"/>
    <w:rsid w:val="008A4C2B"/>
    <w:rsid w:val="00CC6905"/>
    <w:rsid w:val="00DA342C"/>
    <w:rsid w:val="00E2514C"/>
    <w:rsid w:val="00F321E2"/>
    <w:rsid w:val="00F53ACF"/>
    <w:rsid w:val="00FA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14174-B7A0-42D7-8BC9-00B4BDCC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8" w:lineRule="auto"/>
      <w:ind w:left="2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3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3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9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3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4025-9697-4088-A385-055A69B3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48694</dc:creator>
  <cp:keywords/>
  <cp:lastModifiedBy>nauczyciel</cp:lastModifiedBy>
  <cp:revision>8</cp:revision>
  <dcterms:created xsi:type="dcterms:W3CDTF">2025-10-09T09:54:00Z</dcterms:created>
  <dcterms:modified xsi:type="dcterms:W3CDTF">2025-10-09T14:13:00Z</dcterms:modified>
</cp:coreProperties>
</file>